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317" w:rsidRPr="00376317" w:rsidRDefault="00376317" w:rsidP="00376317">
      <w:pPr>
        <w:spacing w:after="240" w:line="240" w:lineRule="auto"/>
        <w:jc w:val="center"/>
        <w:textAlignment w:val="baseline"/>
        <w:outlineLvl w:val="1"/>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МИНИСТЕРСТВО ФИНАНСОВ РОССИЙСКОЙ ФЕДЕРАЦИИ</w:t>
      </w:r>
    </w:p>
    <w:p w:rsidR="00376317" w:rsidRPr="00376317" w:rsidRDefault="00376317" w:rsidP="00376317">
      <w:pPr>
        <w:spacing w:after="240" w:line="240" w:lineRule="auto"/>
        <w:jc w:val="center"/>
        <w:textAlignment w:val="baseline"/>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ПРИКАЗ</w:t>
      </w:r>
    </w:p>
    <w:p w:rsidR="00376317" w:rsidRPr="00376317" w:rsidRDefault="00376317" w:rsidP="00376317">
      <w:pPr>
        <w:spacing w:after="240" w:line="240" w:lineRule="auto"/>
        <w:jc w:val="center"/>
        <w:textAlignment w:val="baseline"/>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от 29 ноября 2017 года N 209н</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jc w:val="center"/>
        <w:textAlignment w:val="baseline"/>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Об утверждении </w:t>
      </w:r>
      <w:hyperlink r:id="rId4" w:anchor="6540IN" w:history="1">
        <w:r w:rsidRPr="00376317">
          <w:rPr>
            <w:rFonts w:ascii="Arial" w:eastAsia="Times New Roman" w:hAnsi="Arial" w:cs="Arial"/>
            <w:b/>
            <w:bCs/>
            <w:color w:val="2C4B99"/>
            <w:sz w:val="24"/>
            <w:szCs w:val="24"/>
            <w:u w:val="single"/>
            <w:lang w:eastAsia="ru-RU"/>
          </w:rPr>
          <w:t>Порядка применения классификации операций сектора государственного управления</w:t>
        </w:r>
      </w:hyperlink>
    </w:p>
    <w:p w:rsidR="00376317" w:rsidRPr="00376317" w:rsidRDefault="00376317" w:rsidP="00376317">
      <w:pPr>
        <w:spacing w:after="0" w:line="240" w:lineRule="auto"/>
        <w:jc w:val="center"/>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(с изменениями на 29 августа 2025 года)</w:t>
      </w:r>
    </w:p>
    <w:p w:rsidR="00376317" w:rsidRPr="00376317" w:rsidRDefault="00376317" w:rsidP="00376317">
      <w:pPr>
        <w:spacing w:after="0" w:line="240" w:lineRule="auto"/>
        <w:textAlignment w:val="baseline"/>
        <w:rPr>
          <w:rFonts w:ascii="Arial" w:eastAsia="Times New Roman" w:hAnsi="Arial" w:cs="Arial"/>
          <w:color w:val="3451A0"/>
          <w:sz w:val="24"/>
          <w:szCs w:val="24"/>
          <w:lang w:eastAsia="ru-RU"/>
        </w:rPr>
      </w:pPr>
      <w:r w:rsidRPr="00376317">
        <w:rPr>
          <w:rFonts w:ascii="Arial" w:eastAsia="Times New Roman" w:hAnsi="Arial" w:cs="Arial"/>
          <w:color w:val="3451A0"/>
          <w:sz w:val="24"/>
          <w:szCs w:val="24"/>
          <w:lang w:eastAsia="ru-RU"/>
        </w:rPr>
        <w:t>Информация об изменяющих документах</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p>
    <w:p w:rsidR="00376317" w:rsidRPr="00376317" w:rsidRDefault="00376317" w:rsidP="00376317">
      <w:pPr>
        <w:spacing w:line="240" w:lineRule="auto"/>
        <w:ind w:firstLine="480"/>
        <w:textAlignment w:val="baseline"/>
        <w:rPr>
          <w:rFonts w:ascii="Arial" w:eastAsia="Times New Roman" w:hAnsi="Arial" w:cs="Arial"/>
          <w:color w:val="444444"/>
          <w:sz w:val="24"/>
          <w:szCs w:val="24"/>
          <w:lang w:eastAsia="ru-RU"/>
        </w:rPr>
      </w:pP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В соответствии со </w:t>
      </w:r>
      <w:hyperlink r:id="rId5" w:anchor="7DK0K8" w:history="1">
        <w:r w:rsidRPr="00376317">
          <w:rPr>
            <w:rFonts w:ascii="Arial" w:eastAsia="Times New Roman" w:hAnsi="Arial" w:cs="Arial"/>
            <w:color w:val="2C4B99"/>
            <w:sz w:val="24"/>
            <w:szCs w:val="24"/>
            <w:u w:val="single"/>
            <w:lang w:eastAsia="ru-RU"/>
          </w:rPr>
          <w:t>статьями 18</w:t>
        </w:r>
      </w:hyperlink>
      <w:r w:rsidRPr="00376317">
        <w:rPr>
          <w:rFonts w:ascii="Arial" w:eastAsia="Times New Roman" w:hAnsi="Arial" w:cs="Arial"/>
          <w:color w:val="444444"/>
          <w:sz w:val="24"/>
          <w:szCs w:val="24"/>
          <w:lang w:eastAsia="ru-RU"/>
        </w:rPr>
        <w:t>, </w:t>
      </w:r>
      <w:hyperlink r:id="rId6" w:anchor="7E60KF" w:history="1">
        <w:r w:rsidRPr="00376317">
          <w:rPr>
            <w:rFonts w:ascii="Arial" w:eastAsia="Times New Roman" w:hAnsi="Arial" w:cs="Arial"/>
            <w:color w:val="2C4B99"/>
            <w:sz w:val="24"/>
            <w:szCs w:val="24"/>
            <w:u w:val="single"/>
            <w:lang w:eastAsia="ru-RU"/>
          </w:rPr>
          <w:t>23.1</w:t>
        </w:r>
      </w:hyperlink>
      <w:r w:rsidRPr="00376317">
        <w:rPr>
          <w:rFonts w:ascii="Arial" w:eastAsia="Times New Roman" w:hAnsi="Arial" w:cs="Arial"/>
          <w:color w:val="444444"/>
          <w:sz w:val="24"/>
          <w:szCs w:val="24"/>
          <w:lang w:eastAsia="ru-RU"/>
        </w:rPr>
        <w:t> и </w:t>
      </w:r>
      <w:hyperlink r:id="rId7" w:anchor="A9S0NU" w:history="1">
        <w:r w:rsidRPr="00376317">
          <w:rPr>
            <w:rFonts w:ascii="Arial" w:eastAsia="Times New Roman" w:hAnsi="Arial" w:cs="Arial"/>
            <w:color w:val="2C4B99"/>
            <w:sz w:val="24"/>
            <w:szCs w:val="24"/>
            <w:u w:val="single"/>
            <w:lang w:eastAsia="ru-RU"/>
          </w:rPr>
          <w:t>165 Бюджетного кодекса Российской Федерации</w:t>
        </w:r>
      </w:hyperlink>
      <w:r w:rsidRPr="00376317">
        <w:rPr>
          <w:rFonts w:ascii="Arial" w:eastAsia="Times New Roman" w:hAnsi="Arial" w:cs="Arial"/>
          <w:color w:val="444444"/>
          <w:sz w:val="24"/>
          <w:szCs w:val="24"/>
          <w:lang w:eastAsia="ru-RU"/>
        </w:rPr>
        <w:t> (Собрание законодательства Российской Федерации, 1998, N 31, ст.3823; 2007, N 18, ст.2117; N 45, ст.5424; 2010, N 19, ст.2291; 2013, N 19, ст.2331; N 52, ст.6983; 2014, N 43, ст.5795; 2016, N 27, ст.4278; 2017, N 14, ст.2007; N 30, ст.4458; N 31, ст.4811)</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приказываю:</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 Утвердить прилагаемый </w:t>
      </w:r>
      <w:hyperlink r:id="rId8" w:anchor="6540IN" w:history="1">
        <w:r w:rsidRPr="00376317">
          <w:rPr>
            <w:rFonts w:ascii="Arial" w:eastAsia="Times New Roman" w:hAnsi="Arial" w:cs="Arial"/>
            <w:color w:val="2C4B99"/>
            <w:sz w:val="24"/>
            <w:szCs w:val="24"/>
            <w:u w:val="single"/>
            <w:lang w:eastAsia="ru-RU"/>
          </w:rPr>
          <w:t>Порядок применения классификации операций сектора государственного управления</w:t>
        </w:r>
      </w:hyperlink>
      <w:r w:rsidRPr="00376317">
        <w:rPr>
          <w:rFonts w:ascii="Arial" w:eastAsia="Times New Roman" w:hAnsi="Arial" w:cs="Arial"/>
          <w:color w:val="444444"/>
          <w:sz w:val="24"/>
          <w:szCs w:val="24"/>
          <w:lang w:eastAsia="ru-RU"/>
        </w:rPr>
        <w:t> (далее - Порядок).   </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 Установить, что </w:t>
      </w:r>
      <w:hyperlink r:id="rId9" w:anchor="6540IN" w:history="1">
        <w:r w:rsidRPr="00376317">
          <w:rPr>
            <w:rFonts w:ascii="Arial" w:eastAsia="Times New Roman" w:hAnsi="Arial" w:cs="Arial"/>
            <w:color w:val="2C4B99"/>
            <w:sz w:val="24"/>
            <w:szCs w:val="24"/>
            <w:u w:val="single"/>
            <w:lang w:eastAsia="ru-RU"/>
          </w:rPr>
          <w:t>Порядок</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2019 года, составлении бюджетной (бухгалтерской) и иной финансовой отчетности, начиная с отчетности за 2019 год, за исключением положений </w:t>
      </w:r>
      <w:hyperlink r:id="rId10" w:anchor="A700N7" w:history="1">
        <w:r w:rsidRPr="00376317">
          <w:rPr>
            <w:rFonts w:ascii="Arial" w:eastAsia="Times New Roman" w:hAnsi="Arial" w:cs="Arial"/>
            <w:color w:val="2C4B99"/>
            <w:sz w:val="24"/>
            <w:szCs w:val="24"/>
            <w:u w:val="single"/>
            <w:lang w:eastAsia="ru-RU"/>
          </w:rPr>
          <w:t>подпунктов 13.4.9</w:t>
        </w:r>
      </w:hyperlink>
      <w:r w:rsidRPr="00376317">
        <w:rPr>
          <w:rFonts w:ascii="Arial" w:eastAsia="Times New Roman" w:hAnsi="Arial" w:cs="Arial"/>
          <w:color w:val="444444"/>
          <w:sz w:val="24"/>
          <w:szCs w:val="24"/>
          <w:lang w:eastAsia="ru-RU"/>
        </w:rPr>
        <w:t>, </w:t>
      </w:r>
      <w:hyperlink r:id="rId11" w:anchor="A7K0NE" w:history="1">
        <w:r w:rsidRPr="00376317">
          <w:rPr>
            <w:rFonts w:ascii="Arial" w:eastAsia="Times New Roman" w:hAnsi="Arial" w:cs="Arial"/>
            <w:color w:val="2C4B99"/>
            <w:sz w:val="24"/>
            <w:szCs w:val="24"/>
            <w:u w:val="single"/>
            <w:lang w:eastAsia="ru-RU"/>
          </w:rPr>
          <w:t>13.6.9</w:t>
        </w:r>
      </w:hyperlink>
      <w:r w:rsidRPr="00376317">
        <w:rPr>
          <w:rFonts w:ascii="Arial" w:eastAsia="Times New Roman" w:hAnsi="Arial" w:cs="Arial"/>
          <w:color w:val="444444"/>
          <w:sz w:val="24"/>
          <w:szCs w:val="24"/>
          <w:lang w:eastAsia="ru-RU"/>
        </w:rPr>
        <w:t>, </w:t>
      </w:r>
      <w:hyperlink r:id="rId12" w:anchor="A7U0NG" w:history="1">
        <w:r w:rsidRPr="00376317">
          <w:rPr>
            <w:rFonts w:ascii="Arial" w:eastAsia="Times New Roman" w:hAnsi="Arial" w:cs="Arial"/>
            <w:color w:val="2C4B99"/>
            <w:sz w:val="24"/>
            <w:szCs w:val="24"/>
            <w:u w:val="single"/>
            <w:lang w:eastAsia="ru-RU"/>
          </w:rPr>
          <w:t>14.4.9</w:t>
        </w:r>
      </w:hyperlink>
      <w:r w:rsidRPr="00376317">
        <w:rPr>
          <w:rFonts w:ascii="Arial" w:eastAsia="Times New Roman" w:hAnsi="Arial" w:cs="Arial"/>
          <w:color w:val="444444"/>
          <w:sz w:val="24"/>
          <w:szCs w:val="24"/>
          <w:lang w:eastAsia="ru-RU"/>
        </w:rPr>
        <w:t>, </w:t>
      </w:r>
      <w:hyperlink r:id="rId13" w:anchor="A800NE" w:history="1">
        <w:r w:rsidRPr="00376317">
          <w:rPr>
            <w:rFonts w:ascii="Arial" w:eastAsia="Times New Roman" w:hAnsi="Arial" w:cs="Arial"/>
            <w:color w:val="2C4B99"/>
            <w:sz w:val="24"/>
            <w:szCs w:val="24"/>
            <w:u w:val="single"/>
            <w:lang w:eastAsia="ru-RU"/>
          </w:rPr>
          <w:t>14.6.9</w:t>
        </w:r>
      </w:hyperlink>
      <w:r w:rsidRPr="00376317">
        <w:rPr>
          <w:rFonts w:ascii="Arial" w:eastAsia="Times New Roman" w:hAnsi="Arial" w:cs="Arial"/>
          <w:color w:val="444444"/>
          <w:sz w:val="24"/>
          <w:szCs w:val="24"/>
          <w:lang w:eastAsia="ru-RU"/>
        </w:rPr>
        <w:t>, </w:t>
      </w:r>
      <w:hyperlink r:id="rId14" w:anchor="A8G0NK" w:history="1">
        <w:r w:rsidRPr="00376317">
          <w:rPr>
            <w:rFonts w:ascii="Arial" w:eastAsia="Times New Roman" w:hAnsi="Arial" w:cs="Arial"/>
            <w:color w:val="2C4B99"/>
            <w:sz w:val="24"/>
            <w:szCs w:val="24"/>
            <w:u w:val="single"/>
            <w:lang w:eastAsia="ru-RU"/>
          </w:rPr>
          <w:t>15.3.9</w:t>
        </w:r>
      </w:hyperlink>
      <w:r w:rsidRPr="00376317">
        <w:rPr>
          <w:rFonts w:ascii="Arial" w:eastAsia="Times New Roman" w:hAnsi="Arial" w:cs="Arial"/>
          <w:color w:val="444444"/>
          <w:sz w:val="24"/>
          <w:szCs w:val="24"/>
          <w:lang w:eastAsia="ru-RU"/>
        </w:rPr>
        <w:t>, </w:t>
      </w:r>
      <w:hyperlink r:id="rId15" w:anchor="A7E0N8" w:history="1">
        <w:r w:rsidRPr="00376317">
          <w:rPr>
            <w:rFonts w:ascii="Arial" w:eastAsia="Times New Roman" w:hAnsi="Arial" w:cs="Arial"/>
            <w:color w:val="2C4B99"/>
            <w:sz w:val="24"/>
            <w:szCs w:val="24"/>
            <w:u w:val="single"/>
            <w:lang w:eastAsia="ru-RU"/>
          </w:rPr>
          <w:t>16.3.9 Порядка</w:t>
        </w:r>
      </w:hyperlink>
      <w:r w:rsidRPr="00376317">
        <w:rPr>
          <w:rFonts w:ascii="Arial" w:eastAsia="Times New Roman" w:hAnsi="Arial" w:cs="Arial"/>
          <w:color w:val="444444"/>
          <w:sz w:val="24"/>
          <w:szCs w:val="24"/>
          <w:lang w:eastAsia="ru-RU"/>
        </w:rPr>
        <w:t>, которые применяются при ведении бюджетного (бухгалтерского) учета с 1 января 2020 года, составлении бюджетной (бухгалтерской) и иной финансовой отчетности, начиная с отчетности за 2020 год, а также положений </w:t>
      </w:r>
      <w:hyperlink r:id="rId16" w:anchor="8PO0LR" w:history="1">
        <w:r w:rsidRPr="00376317">
          <w:rPr>
            <w:rFonts w:ascii="Arial" w:eastAsia="Times New Roman" w:hAnsi="Arial" w:cs="Arial"/>
            <w:color w:val="2C4B99"/>
            <w:sz w:val="24"/>
            <w:szCs w:val="24"/>
            <w:u w:val="single"/>
            <w:lang w:eastAsia="ru-RU"/>
          </w:rPr>
          <w:t>подпунктов 11.5.2</w:t>
        </w:r>
      </w:hyperlink>
      <w:r w:rsidRPr="00376317">
        <w:rPr>
          <w:rFonts w:ascii="Arial" w:eastAsia="Times New Roman" w:hAnsi="Arial" w:cs="Arial"/>
          <w:color w:val="444444"/>
          <w:sz w:val="24"/>
          <w:szCs w:val="24"/>
          <w:lang w:eastAsia="ru-RU"/>
        </w:rPr>
        <w:t>, </w:t>
      </w:r>
      <w:hyperlink r:id="rId17" w:anchor="8PS0LS" w:history="1">
        <w:r w:rsidRPr="00376317">
          <w:rPr>
            <w:rFonts w:ascii="Arial" w:eastAsia="Times New Roman" w:hAnsi="Arial" w:cs="Arial"/>
            <w:color w:val="2C4B99"/>
            <w:sz w:val="24"/>
            <w:szCs w:val="24"/>
            <w:u w:val="single"/>
            <w:lang w:eastAsia="ru-RU"/>
          </w:rPr>
          <w:t>11.5.3</w:t>
        </w:r>
      </w:hyperlink>
      <w:r w:rsidRPr="00376317">
        <w:rPr>
          <w:rFonts w:ascii="Arial" w:eastAsia="Times New Roman" w:hAnsi="Arial" w:cs="Arial"/>
          <w:color w:val="444444"/>
          <w:sz w:val="24"/>
          <w:szCs w:val="24"/>
          <w:lang w:eastAsia="ru-RU"/>
        </w:rPr>
        <w:t>, </w:t>
      </w:r>
      <w:hyperlink r:id="rId18" w:anchor="8RC0MB" w:history="1">
        <w:r w:rsidRPr="00376317">
          <w:rPr>
            <w:rFonts w:ascii="Arial" w:eastAsia="Times New Roman" w:hAnsi="Arial" w:cs="Arial"/>
            <w:color w:val="2C4B99"/>
            <w:sz w:val="24"/>
            <w:szCs w:val="24"/>
            <w:u w:val="single"/>
            <w:lang w:eastAsia="ru-RU"/>
          </w:rPr>
          <w:t>12.5.2 Порядка</w:t>
        </w:r>
      </w:hyperlink>
      <w:r w:rsidRPr="00376317">
        <w:rPr>
          <w:rFonts w:ascii="Arial" w:eastAsia="Times New Roman" w:hAnsi="Arial" w:cs="Arial"/>
          <w:color w:val="444444"/>
          <w:sz w:val="24"/>
          <w:szCs w:val="24"/>
          <w:lang w:eastAsia="ru-RU"/>
        </w:rPr>
        <w:t>, которые применяются при ведении бюджетного (бухгалтерского) учета с 1 января 2021 года, составлении бюджетной (бухгалтерской) и иной финансовой отчетности начиная с отчетности за 2021 год.</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(Пункт в редакции, введенной в действие с 5 августа 2019 года </w:t>
      </w:r>
      <w:hyperlink r:id="rId19" w:anchor="7DK0K8"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 См. </w:t>
      </w:r>
      <w:hyperlink r:id="rId20" w:anchor="6520IM"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jc w:val="right"/>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Министр</w:t>
      </w:r>
      <w:r w:rsidRPr="00376317">
        <w:rPr>
          <w:rFonts w:ascii="Arial" w:eastAsia="Times New Roman" w:hAnsi="Arial" w:cs="Arial"/>
          <w:color w:val="444444"/>
          <w:sz w:val="24"/>
          <w:szCs w:val="24"/>
          <w:lang w:eastAsia="ru-RU"/>
        </w:rPr>
        <w:br/>
      </w:r>
      <w:proofErr w:type="spellStart"/>
      <w:r w:rsidRPr="00376317">
        <w:rPr>
          <w:rFonts w:ascii="Arial" w:eastAsia="Times New Roman" w:hAnsi="Arial" w:cs="Arial"/>
          <w:color w:val="444444"/>
          <w:sz w:val="24"/>
          <w:szCs w:val="24"/>
          <w:lang w:eastAsia="ru-RU"/>
        </w:rPr>
        <w:t>А.Г.Силуанов</w:t>
      </w:r>
      <w:proofErr w:type="spellEnd"/>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Зарегистрировано</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в Министерстве юстиции</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Российской Федерации</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12 февраля 2018 года,</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регистрационный N 50003</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w:t>
      </w:r>
    </w:p>
    <w:p w:rsidR="00376317" w:rsidRPr="00376317" w:rsidRDefault="00376317" w:rsidP="00376317">
      <w:pPr>
        <w:spacing w:after="240" w:line="240" w:lineRule="auto"/>
        <w:textAlignment w:val="baseline"/>
        <w:outlineLvl w:val="1"/>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        </w:t>
      </w:r>
    </w:p>
    <w:p w:rsidR="00376317" w:rsidRPr="00376317" w:rsidRDefault="00376317" w:rsidP="00376317">
      <w:pPr>
        <w:spacing w:after="0" w:line="240" w:lineRule="auto"/>
        <w:jc w:val="right"/>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УТВЕРЖДЕН</w:t>
      </w:r>
      <w:r w:rsidRPr="00376317">
        <w:rPr>
          <w:rFonts w:ascii="Arial" w:eastAsia="Times New Roman" w:hAnsi="Arial" w:cs="Arial"/>
          <w:color w:val="444444"/>
          <w:sz w:val="24"/>
          <w:szCs w:val="24"/>
          <w:lang w:eastAsia="ru-RU"/>
        </w:rPr>
        <w:br/>
        <w:t>приказом Министерства финансов</w:t>
      </w:r>
      <w:r w:rsidRPr="00376317">
        <w:rPr>
          <w:rFonts w:ascii="Arial" w:eastAsia="Times New Roman" w:hAnsi="Arial" w:cs="Arial"/>
          <w:color w:val="444444"/>
          <w:sz w:val="24"/>
          <w:szCs w:val="24"/>
          <w:lang w:eastAsia="ru-RU"/>
        </w:rPr>
        <w:br/>
        <w:t>Российской Федерации</w:t>
      </w:r>
      <w:r w:rsidRPr="00376317">
        <w:rPr>
          <w:rFonts w:ascii="Arial" w:eastAsia="Times New Roman" w:hAnsi="Arial" w:cs="Arial"/>
          <w:color w:val="444444"/>
          <w:sz w:val="24"/>
          <w:szCs w:val="24"/>
          <w:lang w:eastAsia="ru-RU"/>
        </w:rPr>
        <w:br/>
        <w:t>от 29 ноября 2017 года N 209н</w:t>
      </w:r>
    </w:p>
    <w:p w:rsidR="00376317" w:rsidRPr="00376317" w:rsidRDefault="00376317" w:rsidP="00376317">
      <w:pPr>
        <w:spacing w:after="240" w:line="240" w:lineRule="auto"/>
        <w:jc w:val="center"/>
        <w:textAlignment w:val="baseline"/>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    </w:t>
      </w:r>
      <w:r w:rsidRPr="00376317">
        <w:rPr>
          <w:rFonts w:ascii="Arial" w:eastAsia="Times New Roman" w:hAnsi="Arial" w:cs="Arial"/>
          <w:b/>
          <w:bCs/>
          <w:color w:val="444444"/>
          <w:sz w:val="24"/>
          <w:szCs w:val="24"/>
          <w:lang w:eastAsia="ru-RU"/>
        </w:rPr>
        <w:br/>
        <w:t>Порядок применения классификации операций сектора государственного управления</w:t>
      </w:r>
    </w:p>
    <w:p w:rsidR="00376317" w:rsidRPr="00376317" w:rsidRDefault="00376317" w:rsidP="00376317">
      <w:pPr>
        <w:spacing w:after="0" w:line="240" w:lineRule="auto"/>
        <w:jc w:val="center"/>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(с изменениями на 29 августа 2025 года)</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jc w:val="center"/>
        <w:textAlignment w:val="baseline"/>
        <w:outlineLvl w:val="2"/>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I. Общие положения</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 Настоящий Порядок разработан в соответствии с положениями </w:t>
      </w:r>
      <w:hyperlink r:id="rId21" w:anchor="7DK0K8" w:history="1">
        <w:r w:rsidRPr="00376317">
          <w:rPr>
            <w:rFonts w:ascii="Arial" w:eastAsia="Times New Roman" w:hAnsi="Arial" w:cs="Arial"/>
            <w:color w:val="2C4B99"/>
            <w:sz w:val="24"/>
            <w:szCs w:val="24"/>
            <w:u w:val="single"/>
            <w:lang w:eastAsia="ru-RU"/>
          </w:rPr>
          <w:t>статей 18</w:t>
        </w:r>
      </w:hyperlink>
      <w:r w:rsidRPr="00376317">
        <w:rPr>
          <w:rFonts w:ascii="Arial" w:eastAsia="Times New Roman" w:hAnsi="Arial" w:cs="Arial"/>
          <w:color w:val="444444"/>
          <w:sz w:val="24"/>
          <w:szCs w:val="24"/>
          <w:lang w:eastAsia="ru-RU"/>
        </w:rPr>
        <w:t>, </w:t>
      </w:r>
      <w:hyperlink r:id="rId22" w:anchor="7DQ0KB" w:history="1">
        <w:r w:rsidRPr="00376317">
          <w:rPr>
            <w:rFonts w:ascii="Arial" w:eastAsia="Times New Roman" w:hAnsi="Arial" w:cs="Arial"/>
            <w:color w:val="2C4B99"/>
            <w:sz w:val="24"/>
            <w:szCs w:val="24"/>
            <w:u w:val="single"/>
            <w:lang w:eastAsia="ru-RU"/>
          </w:rPr>
          <w:t>19</w:t>
        </w:r>
      </w:hyperlink>
      <w:r w:rsidRPr="00376317">
        <w:rPr>
          <w:rFonts w:ascii="Arial" w:eastAsia="Times New Roman" w:hAnsi="Arial" w:cs="Arial"/>
          <w:color w:val="444444"/>
          <w:sz w:val="24"/>
          <w:szCs w:val="24"/>
          <w:lang w:eastAsia="ru-RU"/>
        </w:rPr>
        <w:t>, </w:t>
      </w:r>
      <w:hyperlink r:id="rId23" w:anchor="7E60KF" w:history="1">
        <w:r w:rsidRPr="00376317">
          <w:rPr>
            <w:rFonts w:ascii="Arial" w:eastAsia="Times New Roman" w:hAnsi="Arial" w:cs="Arial"/>
            <w:color w:val="2C4B99"/>
            <w:sz w:val="24"/>
            <w:szCs w:val="24"/>
            <w:u w:val="single"/>
            <w:lang w:eastAsia="ru-RU"/>
          </w:rPr>
          <w:t>23.1</w:t>
        </w:r>
      </w:hyperlink>
      <w:r w:rsidRPr="00376317">
        <w:rPr>
          <w:rFonts w:ascii="Arial" w:eastAsia="Times New Roman" w:hAnsi="Arial" w:cs="Arial"/>
          <w:color w:val="444444"/>
          <w:sz w:val="24"/>
          <w:szCs w:val="24"/>
          <w:lang w:eastAsia="ru-RU"/>
        </w:rPr>
        <w:t> и </w:t>
      </w:r>
      <w:hyperlink r:id="rId24" w:anchor="A9S0NU" w:history="1">
        <w:r w:rsidRPr="00376317">
          <w:rPr>
            <w:rFonts w:ascii="Arial" w:eastAsia="Times New Roman" w:hAnsi="Arial" w:cs="Arial"/>
            <w:color w:val="2C4B99"/>
            <w:sz w:val="24"/>
            <w:szCs w:val="24"/>
            <w:u w:val="single"/>
            <w:lang w:eastAsia="ru-RU"/>
          </w:rPr>
          <w:t>165 Бюджетного кодекса Российской Федерации</w:t>
        </w:r>
      </w:hyperlink>
      <w:r w:rsidRPr="00376317">
        <w:rPr>
          <w:rFonts w:ascii="Arial" w:eastAsia="Times New Roman" w:hAnsi="Arial" w:cs="Arial"/>
          <w:color w:val="444444"/>
          <w:sz w:val="24"/>
          <w:szCs w:val="24"/>
          <w:lang w:eastAsia="ru-RU"/>
        </w:rPr>
        <w:t> (Собрание законодательства Российской Федерации, 1998, N 31, ст.3823; 2007, N 18, ст.2117; N 45, ст.5424; 2010, N 19, ст.2291; 2013, N 19, ст.2331; N 52, ст.6983; 2014, N 43, ст.5795; 2016, N 27, ст.4278; 2017, N 14, ст.2007; N 30, ст.4458; N 31, ст.4811).</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 Настоящий Порядок определяет правила применения кодов классификации операций сектора государственного управления (далее - КОСГУ), используемых для ведения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в том числе находящимися за пределами Российской Федерации, иными юридическими лицами, осуществляющими в соответствии с законодательством Российской Федерации бюджетные полномочия получателя бюджетных средств (далее - сектор государственного управления),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Положения настоящего Порядка применяются при детализации (дополнительной детализации) показателей бюджетной росписи, бюджетной сметы казенного учреждения, обоснований бюджетных ассигнований.</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включена с 7 января 2019 года </w:t>
      </w:r>
      <w:hyperlink r:id="rId25" w:anchor="6580IP"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xml:space="preserve">Дополнительная детализация кодов КОСГУ при утверждении (составлении) показателей бюджетной росписи, бюджетной сметы казенного учреждения, обоснований бюджетных ассигнований осуществляется в соответствии с общими требованиями к порядку формирования перечня подстатей КОСГУ при </w:t>
      </w:r>
      <w:r w:rsidRPr="00376317">
        <w:rPr>
          <w:rFonts w:ascii="Arial" w:eastAsia="Times New Roman" w:hAnsi="Arial" w:cs="Arial"/>
          <w:color w:val="444444"/>
          <w:sz w:val="24"/>
          <w:szCs w:val="24"/>
          <w:lang w:eastAsia="ru-RU"/>
        </w:rPr>
        <w:lastRenderedPageBreak/>
        <w:t>дополнительной детализации операций сектора государственного управления, указанными в </w:t>
      </w:r>
      <w:hyperlink r:id="rId26" w:anchor="7E40KD" w:history="1">
        <w:r w:rsidRPr="00376317">
          <w:rPr>
            <w:rFonts w:ascii="Arial" w:eastAsia="Times New Roman" w:hAnsi="Arial" w:cs="Arial"/>
            <w:color w:val="2C4B99"/>
            <w:sz w:val="24"/>
            <w:szCs w:val="24"/>
            <w:u w:val="single"/>
            <w:lang w:eastAsia="ru-RU"/>
          </w:rPr>
          <w:t>пункте 8 настоящего Порядка</w:t>
        </w:r>
      </w:hyperlink>
      <w:r w:rsidRPr="00376317">
        <w:rPr>
          <w:rFonts w:ascii="Arial" w:eastAsia="Times New Roman" w:hAnsi="Arial" w:cs="Arial"/>
          <w:color w:val="444444"/>
          <w:sz w:val="24"/>
          <w:szCs w:val="24"/>
          <w:lang w:eastAsia="ru-RU"/>
        </w:rPr>
        <w:t>.</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включена с 7 января 2019 года </w:t>
      </w:r>
      <w:hyperlink r:id="rId27" w:anchor="6580IP"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В целях обеспечения сопоставимости показателей бюджетов бюджетной системы Российской Федерации при составлении и предоставлении бюджетной (бухгалтерской) и иной финансовой отчетности внешним пользователям используются коды КОСГУ (группы, статьи, подстатьи), утвержденные настоящим Порядком, не имеющие дополнительной детализации.</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включена с 7 января 2019 года </w:t>
      </w:r>
      <w:hyperlink r:id="rId28" w:anchor="6580IP"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3. КОСГУ является группировкой операций, осуществляемых сектором государственного управления в зависимости от их экономического содержания.</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4. Перечень кодов КОСГУ приведен в </w:t>
      </w:r>
      <w:hyperlink r:id="rId29" w:anchor="A7I0N9" w:history="1">
        <w:r w:rsidRPr="00376317">
          <w:rPr>
            <w:rFonts w:ascii="Arial" w:eastAsia="Times New Roman" w:hAnsi="Arial" w:cs="Arial"/>
            <w:color w:val="2C4B99"/>
            <w:sz w:val="24"/>
            <w:szCs w:val="24"/>
            <w:u w:val="single"/>
            <w:lang w:eastAsia="ru-RU"/>
          </w:rPr>
          <w:t>приложении к настоящему Порядку</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5. Кодам КОСГУ присваиваются уникальные коды, сформированные с применением буквенно-цифрового ряда: 0, 1, 2, 3, 4, 5, 6, 7, 8, 9, А, В, Т, Z.</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Первый и второй разряды кода КОСГУ содержат цифры, третий разряд кода КОСГУ содержит цифру или букву латинского алфавита.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20 ноября 2021 года </w:t>
      </w:r>
      <w:hyperlink r:id="rId30" w:anchor="6560IO" w:history="1">
        <w:r w:rsidRPr="00376317">
          <w:rPr>
            <w:rFonts w:ascii="Arial" w:eastAsia="Times New Roman" w:hAnsi="Arial" w:cs="Arial"/>
            <w:color w:val="2C4B99"/>
            <w:sz w:val="24"/>
            <w:szCs w:val="24"/>
            <w:u w:val="single"/>
            <w:lang w:eastAsia="ru-RU"/>
          </w:rPr>
          <w:t>приказом Минфина России от 24 сентября 2021 года N 133н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2022 года, составлении бюджетной (бухгалтерской) и иной финансовой отчетности за 2022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(Пункт в редакции, введенной в действие с 7 января 2019 года </w:t>
      </w:r>
      <w:hyperlink r:id="rId31" w:anchor="65A0IQ"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32" w:anchor="7D60K4"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 КОСГУ состоит из следующих групп:</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100 "Доходы";</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200 "Расходы";</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300 "Поступление нефинансовых активов";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400 "Выбытие нефинансовых активов";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500 "Поступление финансовых активов";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600 "Выбытие финансовых активов";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700 "Увеличение обязательств";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800 "Уменьшение обязательств".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Перечень статей КОСГУ, относящихся к доходам, включает следующие статьи: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110 "Налоговые доходы, таможенные платежи и страховые взносы на обязательное социальное страхование";</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120 "Доходы от собственности";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130 "Доходы от оказания платных услуг (работ), компенсаций затрат";</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140 "Штрафы, пени, неустойки, возмещения ущерба";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150 "Безвозмездные денежные поступления текущего характера";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160 "Безвозмездные денежные поступления капитального характера";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170 "Доходы от операций с активами" (кроме операций по переоценке средств в иностранной валюте);</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180 "Прочие доходы";</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xml:space="preserve">190 "Безвозмездные </w:t>
      </w:r>
      <w:proofErr w:type="spellStart"/>
      <w:r w:rsidRPr="00376317">
        <w:rPr>
          <w:rFonts w:ascii="Arial" w:eastAsia="Times New Roman" w:hAnsi="Arial" w:cs="Arial"/>
          <w:color w:val="444444"/>
          <w:sz w:val="24"/>
          <w:szCs w:val="24"/>
          <w:lang w:eastAsia="ru-RU"/>
        </w:rPr>
        <w:t>неденежные</w:t>
      </w:r>
      <w:proofErr w:type="spellEnd"/>
      <w:r w:rsidRPr="00376317">
        <w:rPr>
          <w:rFonts w:ascii="Arial" w:eastAsia="Times New Roman" w:hAnsi="Arial" w:cs="Arial"/>
          <w:color w:val="444444"/>
          <w:sz w:val="24"/>
          <w:szCs w:val="24"/>
          <w:lang w:eastAsia="ru-RU"/>
        </w:rPr>
        <w:t xml:space="preserve"> поступления в сектор государственного управления";</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410 "Уменьшение стоимости основных средств" (в части операций по доходам);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420 "Уменьшение стоимости нематериальных активов";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430 "Уменьшение стоимости непроизведенных активов";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440 "Уменьшение стоимости материальных запасов";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450 "Уменьшение стоимости права пользования";</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460 "Уменьшение стоимости биологических активов";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630 "Уменьшение стоимости акций и иных финансовых инструментов" (в части поступлений денежных средств от реализации конфискованных акций и иных финансовых инструментов, в том числе полученных в результате совершения коррупционных правонарушений).</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Перечень статей КОСГУ, относящихся к источникам финансирования дефицита, включает следующие статьи: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170 "Доходы от операций с активами" (в части операций с источниками финансирования дефицита (курсовая разница);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310 "Увеличение стоимости основных средств" (в части операций с источниками финансирования дефицита);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410 "Уменьшение стоимости основных средств" (в части операций с источниками финансирования дефицита);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510 "Поступление денежных средств и их эквивалентов";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520 "Увеличение стоимости ценных бумаг, кроме акций и иных финансовых инструментов";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530 "Увеличение стоимости акций и иных финансовых инструментов" (в части операций с источниками финансирования дефицита);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540 "Увеличение задолженности по предоставленным заимствованиям";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550 "Увеличение стоимости иных финансовых активов";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560 "Увеличение прочей дебиторской задолженности";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610 "Выбытие денежных средств и их эквивалентов";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620 "Уменьшение стоимости ценных бумаг, кроме акций и иных финансовых инструментов";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630 "Уменьшение стоимости акций и иных финансовых инструментов";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640 "Уменьшение задолженности по предоставленным заимствованиям";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650 "Уменьшение стоимости иных финансовых активов";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660 "Уменьшение прочей дебиторской задолженности";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710 "Увеличение задолженности по внутренним привлеченным заимствованиям";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720 "Увеличение задолженности по внешним привлеченным заимствованиям";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730 "Увеличение прочей кредиторской задолженности";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810 "Уменьшение задолженности по внутренним привлеченным заимствованиям";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820 "Уменьшение задолженности по внешним привлеченным заимствованиям";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830 "Уменьшение прочей кредиторской задолженности".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Перечень статей КОСГУ, относящихся к расходам, включает следующие статьи: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210 "Оплата труда, начисления на выплаты по оплате труда";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220 "Оплата работ, услуг";</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230 "Обслуживание государственного (муниципального) долга";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240 "Безвозмездные перечисления текущего характера организациям";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250 "Безвозмездные перечисления бюджетам";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260 "Социальное обеспечение";</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270 "Операции с активами";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280 "Безвозмездные перечисления капитального характера организациям";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290 "Прочие расходы";</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310 "Увеличение стоимости основных средств" (в части операций по расходам);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320 "Увеличение стоимости нематериальных активов";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330 "Увеличение стоимости непроизведенных активов";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340 "Увеличение стоимости материальных запасов";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350 "Увеличение стоимости права пользования";</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360 "Увеличение стоимости биологических активов";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530 "Увеличение стоимости акций и иных финансовых инструментов" (в части операций по расходам).</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(Пункт в редакции, введенной в действие с 13 октября 2025 года </w:t>
      </w:r>
      <w:hyperlink r:id="rId33" w:anchor="65C0IR" w:history="1">
        <w:r w:rsidRPr="00376317">
          <w:rPr>
            <w:rFonts w:ascii="Arial" w:eastAsia="Times New Roman" w:hAnsi="Arial" w:cs="Arial"/>
            <w:color w:val="2C4B99"/>
            <w:sz w:val="24"/>
            <w:szCs w:val="24"/>
            <w:u w:val="single"/>
            <w:lang w:eastAsia="ru-RU"/>
          </w:rPr>
          <w:t>приказом Минфина России от 29 августа 2025 года N 117н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2026 года, составлении бюджетной (бухгалтерской) и иной финансовой отчетности за 2026 год. - См. </w:t>
      </w:r>
      <w:hyperlink r:id="rId34" w:anchor="7D80K5"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7. К утвержденной структуре кодов КОСГУ предъявляются следующие требования:</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утратил силу с 25 октября 2022 года - </w:t>
      </w:r>
      <w:hyperlink r:id="rId35" w:anchor="65A0IQ" w:history="1">
        <w:r w:rsidRPr="00376317">
          <w:rPr>
            <w:rFonts w:ascii="Arial" w:eastAsia="Times New Roman" w:hAnsi="Arial" w:cs="Arial"/>
            <w:color w:val="2C4B99"/>
            <w:sz w:val="24"/>
            <w:szCs w:val="24"/>
            <w:u w:val="single"/>
            <w:lang w:eastAsia="ru-RU"/>
          </w:rPr>
          <w:t>приказ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36" w:anchor="7E20KC"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7 января 2019 года </w:t>
      </w:r>
      <w:hyperlink r:id="rId37" w:anchor="65E0IS"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утратил силу с 25 октября 2022 года - </w:t>
      </w:r>
      <w:hyperlink r:id="rId38" w:anchor="65A0IQ" w:history="1">
        <w:r w:rsidRPr="00376317">
          <w:rPr>
            <w:rFonts w:ascii="Arial" w:eastAsia="Times New Roman" w:hAnsi="Arial" w:cs="Arial"/>
            <w:color w:val="2C4B99"/>
            <w:sz w:val="24"/>
            <w:szCs w:val="24"/>
            <w:u w:val="single"/>
            <w:lang w:eastAsia="ru-RU"/>
          </w:rPr>
          <w:t>приказ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39" w:anchor="7E20KC"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7 января 2019 года </w:t>
      </w:r>
      <w:hyperlink r:id="rId40" w:anchor="65E0IS"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утратил силу с 25 октября 2022 года - </w:t>
      </w:r>
      <w:hyperlink r:id="rId41" w:anchor="65A0IQ" w:history="1">
        <w:r w:rsidRPr="00376317">
          <w:rPr>
            <w:rFonts w:ascii="Arial" w:eastAsia="Times New Roman" w:hAnsi="Arial" w:cs="Arial"/>
            <w:color w:val="2C4B99"/>
            <w:sz w:val="24"/>
            <w:szCs w:val="24"/>
            <w:u w:val="single"/>
            <w:lang w:eastAsia="ru-RU"/>
          </w:rPr>
          <w:t>приказ Минфина России от 8 сентября 2022 года N 137н</w:t>
        </w:r>
      </w:hyperlink>
      <w:r w:rsidRPr="00376317">
        <w:rPr>
          <w:rFonts w:ascii="Arial" w:eastAsia="Times New Roman" w:hAnsi="Arial" w:cs="Arial"/>
          <w:color w:val="444444"/>
          <w:sz w:val="24"/>
          <w:szCs w:val="24"/>
          <w:lang w:eastAsia="ru-RU"/>
        </w:rPr>
        <w:t xml:space="preserve">, применяется при </w:t>
      </w:r>
      <w:r w:rsidRPr="00376317">
        <w:rPr>
          <w:rFonts w:ascii="Arial" w:eastAsia="Times New Roman" w:hAnsi="Arial" w:cs="Arial"/>
          <w:color w:val="444444"/>
          <w:sz w:val="24"/>
          <w:szCs w:val="24"/>
          <w:lang w:eastAsia="ru-RU"/>
        </w:rPr>
        <w:lastRenderedPageBreak/>
        <w:t>ведении бюджетного (бухгалтерского) учета с 1 января 2023 года, составлении бюджетной (бухгалтерской) и иной финансовой отчетности за 2023 год. - См. </w:t>
      </w:r>
      <w:hyperlink r:id="rId42" w:anchor="7E20KC"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абзацы третий - десятый предыдущей редакции с 7 января 2019 года считаются соответственно абзацами пятым - двенадцатым настоящей редакции - </w:t>
      </w:r>
      <w:hyperlink r:id="rId43" w:anchor="65E0IS" w:history="1">
        <w:r w:rsidRPr="00376317">
          <w:rPr>
            <w:rFonts w:ascii="Arial" w:eastAsia="Times New Roman" w:hAnsi="Arial" w:cs="Arial"/>
            <w:color w:val="2C4B99"/>
            <w:sz w:val="24"/>
            <w:szCs w:val="24"/>
            <w:u w:val="single"/>
            <w:lang w:eastAsia="ru-RU"/>
          </w:rPr>
          <w:t>приказ Минфина России от 30 ноября 2018 года N 246н</w:t>
        </w:r>
      </w:hyperlink>
      <w:r w:rsidRPr="00376317">
        <w:rPr>
          <w:rFonts w:ascii="Arial" w:eastAsia="Times New Roman" w:hAnsi="Arial" w:cs="Arial"/>
          <w:color w:val="444444"/>
          <w:sz w:val="24"/>
          <w:szCs w:val="24"/>
          <w:lang w:eastAsia="ru-RU"/>
        </w:rPr>
        <w:t>.</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     </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разграничение выплат работникам государственных (муниципальных) учреждений, органов управления государственных внебюджетных фондов,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и муниципальным служащим, иным работникам государственных (муниципальных) органов, не являющимся государственными (муниципальными) служащими, военнослужащими и приравненными к ним лицами, сотрудникам органов внутренних дел, сотрудникам, имеющим специальные звания и проходящим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(далее - персонал) на заработную плату (подстатья 211 "Заработная плата" КОСГУ) и иные выплаты (подстатьи 212 "Прочие несоциальные выплаты персоналу в денежной форме", 214 "Прочие несоциальные выплаты персоналу в натуральной форме", 266 "Социальные пособия и компенсации персоналу в денежной форме", 267 "Социальные компенсации персоналу в натуральной форме" КОСГУ);</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разграничение иных выплат персоналу по типу выплат (несоциальные или социальные), а также по форме, в которой они осуществляются (денежной или натуральной) между подстатьями 212 "Прочие несоциальные выплаты персоналу в денежной форме", 214 "Прочие несоциальные выплаты персоналу в натуральной форме", а также 266 "Социальные пособия и компенсации персоналу в денежной форме" и 267 "Социальные компенсации персоналу в натуральной форме" КОСГУ;</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отнесение к несоциальным выплатам персоналу (подстатьи 212 "Прочие несоциальные выплаты персоналу в денежной форме" и 214 "Прочие несоциальные выплаты персоналу в натуральной форме") расходов, связанных с привлечением и сохранением кадрового потенциала, а также расходов, направленных на стимулирование занятости в соответствующей сфере деятельности;</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44" w:anchor="6540IN"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Абзацы седьмой-восьмой предыдущей редакции с 21 ноября 2020 года считаются соответственно абзацами восьмым-девятым настоящей редакции - </w:t>
      </w:r>
      <w:hyperlink r:id="rId45" w:anchor="6540IN" w:history="1">
        <w:r w:rsidRPr="00376317">
          <w:rPr>
            <w:rFonts w:ascii="Arial" w:eastAsia="Times New Roman" w:hAnsi="Arial" w:cs="Arial"/>
            <w:color w:val="2C4B99"/>
            <w:sz w:val="24"/>
            <w:szCs w:val="24"/>
            <w:u w:val="single"/>
            <w:lang w:eastAsia="ru-RU"/>
          </w:rPr>
          <w:t>приказ Минфина России от 29 сентября 2020 года N 222н</w:t>
        </w:r>
      </w:hyperlink>
      <w:r w:rsidRPr="00376317">
        <w:rPr>
          <w:rFonts w:ascii="Arial" w:eastAsia="Times New Roman" w:hAnsi="Arial" w:cs="Arial"/>
          <w:color w:val="444444"/>
          <w:sz w:val="24"/>
          <w:szCs w:val="24"/>
          <w:lang w:eastAsia="ru-RU"/>
        </w:rPr>
        <w:t xml:space="preserve">, применяется при ведении бюджетного (бухгалтерского) учета в 2020 году, составлении бюджетной </w:t>
      </w:r>
      <w:r w:rsidRPr="00376317">
        <w:rPr>
          <w:rFonts w:ascii="Arial" w:eastAsia="Times New Roman" w:hAnsi="Arial" w:cs="Arial"/>
          <w:color w:val="444444"/>
          <w:sz w:val="24"/>
          <w:szCs w:val="24"/>
          <w:lang w:eastAsia="ru-RU"/>
        </w:rPr>
        <w:lastRenderedPageBreak/>
        <w:t>(бухгалтерской) и иной финансовой отчетности за 2020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     </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отнесение к социальным пособиям и компенсациям персоналу выплат, связанных с социальными рисками, такими как болезнь, утрата постоянного заработка и иные события, которые могут негативно сказаться на его имущественном положении;</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21 ноября 2020 года </w:t>
      </w:r>
      <w:hyperlink r:id="rId46" w:anchor="6540IN"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 - См. </w:t>
      </w:r>
      <w:hyperlink r:id="rId47" w:anchor="7E20KC"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разграничение приобретения работ, услуг, а также возмещение (компенсация) персоналу расходов в целях:</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21 ноября 2020 года </w:t>
      </w:r>
      <w:hyperlink r:id="rId48" w:anchor="6540IN"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 - См. </w:t>
      </w:r>
      <w:hyperlink r:id="rId49" w:anchor="7E20KC"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осуществления выполнения функций государственным (муниципальным) органом, учреждением, органом управления государственным внебюджетным фондом (осуществления служебных, трудовых обязанностей) (статья 220 "Оплата работ, услуг");</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50" w:anchor="6540IN"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личного потребления непосредственно персоналом, не связанного с выполнением функций государственным (муниципальным) органом, учреждением, органом управления государственным внебюджетным фондом (подстатья 214 "Прочие несоциальные выплаты персоналу в натуральной форме");</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51" w:anchor="6540IN"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абзацы девятый - двенадцатый предыдущей редакции с 21 ноября 2020 года считаются соответственно абзацами двенадцатым - пятнадцатым настоящей редакции - </w:t>
      </w:r>
      <w:hyperlink r:id="rId52" w:anchor="6540IN" w:history="1">
        <w:r w:rsidRPr="00376317">
          <w:rPr>
            <w:rFonts w:ascii="Arial" w:eastAsia="Times New Roman" w:hAnsi="Arial" w:cs="Arial"/>
            <w:color w:val="2C4B99"/>
            <w:sz w:val="24"/>
            <w:szCs w:val="24"/>
            <w:u w:val="single"/>
            <w:lang w:eastAsia="ru-RU"/>
          </w:rPr>
          <w:t>приказ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     </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xml:space="preserve">- отнесение к социальным пособиям в натуральной форме приобретения товаров, работ, услуг в пользу граждан, либо выплат гражданам на приобретение </w:t>
      </w:r>
      <w:r w:rsidRPr="00376317">
        <w:rPr>
          <w:rFonts w:ascii="Arial" w:eastAsia="Times New Roman" w:hAnsi="Arial" w:cs="Arial"/>
          <w:color w:val="444444"/>
          <w:sz w:val="24"/>
          <w:szCs w:val="24"/>
          <w:lang w:eastAsia="ru-RU"/>
        </w:rPr>
        <w:lastRenderedPageBreak/>
        <w:t>товаров, работ, услуг, а также компенсации (возмещения) расходов граждан на приобретение товаров, работ и услуг в объеме денежного эквивалента стоимости (полной или частичной) товара, услуги или работы на момент ее предоставления получателям;</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7 января 2019 года </w:t>
      </w:r>
      <w:hyperlink r:id="rId53" w:anchor="65E0IS"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в редакции, введенной в действие с 21 ноября 2020 года </w:t>
      </w:r>
      <w:hyperlink r:id="rId54" w:anchor="6540IN"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 - См. </w:t>
      </w:r>
      <w:hyperlink r:id="rId55" w:anchor="7E20KC"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отражение операций по исполнению судебных актов: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в части неисполненных обязательств (кредиторской задолженности), в частности, по выплате пенсий, пособий, оплате труда персонала, а также по оплате кредиторской задолженности по договорам на поставку товаров, выполнение работ, оказание услуг для государственных (муниципальных) нужд, - по соответствующим группам, статьям и подстатьям КОСГУ;</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7 января 2019 года </w:t>
      </w:r>
      <w:hyperlink r:id="rId56" w:anchor="65E0IS"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57" w:anchor="7E20KC"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в части возмещения судебных издержек истцам, морального ущерба, неосновательного обогащения - по подстатьям 296 "Иные выплаты текущего характера физическим лицам" и 297 "Иные выплаты текущего характера организациям" КОСГУ;</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xml:space="preserve">- разграничение безвозмездных поступлений в сектор государственного управления (статьи 150 "Безвозмездные денежные поступления текущего характера", 160 "Безвозмездные денежные поступления капитального характера", 190 "Безвозмездные </w:t>
      </w:r>
      <w:proofErr w:type="spellStart"/>
      <w:r w:rsidRPr="00376317">
        <w:rPr>
          <w:rFonts w:ascii="Arial" w:eastAsia="Times New Roman" w:hAnsi="Arial" w:cs="Arial"/>
          <w:color w:val="444444"/>
          <w:sz w:val="24"/>
          <w:szCs w:val="24"/>
          <w:lang w:eastAsia="ru-RU"/>
        </w:rPr>
        <w:t>неденежные</w:t>
      </w:r>
      <w:proofErr w:type="spellEnd"/>
      <w:r w:rsidRPr="00376317">
        <w:rPr>
          <w:rFonts w:ascii="Arial" w:eastAsia="Times New Roman" w:hAnsi="Arial" w:cs="Arial"/>
          <w:color w:val="444444"/>
          <w:sz w:val="24"/>
          <w:szCs w:val="24"/>
          <w:lang w:eastAsia="ru-RU"/>
        </w:rPr>
        <w:t xml:space="preserve"> поступления в сектор государственного управления" КОСГУ) и безвозмездных перечислений бюджетам бюджетной системы Российской Федерации, правительствам иностранных государств и организациям из сектора государственного управления (статьи 240 "Безвозмездные перечисления текущего характера организациям", 250 "Безвозмездные перечисления бюджетам", 280 "Безвозмездные перечисления капитального характера организациям" КОСГУ) на поступления, перечисления текущего и капитального характера.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25 октября 2022 года </w:t>
      </w:r>
      <w:hyperlink r:id="rId58" w:anchor="65C0IR"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К поступлениям, перечислениям капитального характера относятся безвозмездные поступления, безвозмездные перечисления, производимые в целях осуществления капитальных вложений, в результате которых происходит формирование (увеличение стоимости) основных фондов - недвижимого и (или) движимого имущества, признаваемого в целях бухгалтерского учета объектами основных средств, нематериальных активов, непроизведенных активов, биологических активов, достигших своей биологической зрелости, в том числе:</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25 октября 2022 года </w:t>
      </w:r>
      <w:hyperlink r:id="rId59" w:anchor="65C0IR"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xml:space="preserve">, применяется при ведении бюджетного (бухгалтерского) учета с 1 января 2023 года, составлении бюджетной </w:t>
      </w:r>
      <w:r w:rsidRPr="00376317">
        <w:rPr>
          <w:rFonts w:ascii="Arial" w:eastAsia="Times New Roman" w:hAnsi="Arial" w:cs="Arial"/>
          <w:color w:val="444444"/>
          <w:sz w:val="24"/>
          <w:szCs w:val="24"/>
          <w:lang w:eastAsia="ru-RU"/>
        </w:rPr>
        <w:lastRenderedPageBreak/>
        <w:t>(бухгалтерской) и иной финансовой отчетности за 2023 год; в редакции, введенной в действие с 6 октября 2023 года </w:t>
      </w:r>
      <w:hyperlink r:id="rId60" w:anchor="6580IP" w:history="1">
        <w:r w:rsidRPr="00376317">
          <w:rPr>
            <w:rFonts w:ascii="Arial" w:eastAsia="Times New Roman" w:hAnsi="Arial" w:cs="Arial"/>
            <w:color w:val="2C4B99"/>
            <w:sz w:val="24"/>
            <w:szCs w:val="24"/>
            <w:u w:val="single"/>
            <w:lang w:eastAsia="ru-RU"/>
          </w:rPr>
          <w:t>приказом Минфина России от 21 августа 2023 года N 136н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2024 года, составлении бюджетной (бухгалтерской) и иной финансовой отчетности за 2024 год. - См. </w:t>
      </w:r>
      <w:hyperlink r:id="rId61" w:anchor="7E20KC"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капитальных вложений в объекты капитального строительства и (или) на приобретение объектов недвижимого имущества (на строительство, реконструкцию, в том числе с элементами реставрации, техническое перевооружение объектов капитального строительства, приобретение объектов недвижимого имущества, приобретение (создание) объектов непроизведенных активов);</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25 октября 2022 года </w:t>
      </w:r>
      <w:hyperlink r:id="rId62" w:anchor="65C0IR"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капитальных вложений в объекты дочерних обществ государственных корпораций (компаний), публично-правовых компаний;</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25 октября 2022 года </w:t>
      </w:r>
      <w:hyperlink r:id="rId63" w:anchor="65C0IR"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на приобретение (создание) основных фондов - объектов, признаваемых для целей бухгалтерского учета основными средствами, приобретение (создание) программного обеспечения, иных результатов интеллектуальной деятельности, признаваемых объектами нематериальных активов, в том числе в рамках научно-исследовательских и опытно-конструкторских работ, биологических активов, достигших своей биологической зрелости.</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25 октября 2022 года </w:t>
      </w:r>
      <w:hyperlink r:id="rId64" w:anchor="65C0IR"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в редакции, введенной в действие с 6 октября 2023 года </w:t>
      </w:r>
      <w:hyperlink r:id="rId65" w:anchor="65A0IQ" w:history="1">
        <w:r w:rsidRPr="00376317">
          <w:rPr>
            <w:rFonts w:ascii="Arial" w:eastAsia="Times New Roman" w:hAnsi="Arial" w:cs="Arial"/>
            <w:color w:val="2C4B99"/>
            <w:sz w:val="24"/>
            <w:szCs w:val="24"/>
            <w:u w:val="single"/>
            <w:lang w:eastAsia="ru-RU"/>
          </w:rPr>
          <w:t>приказом Минфина России от 21 августа 2023 года N 136н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2024 года, составлении бюджетной (бухгалтерской) и иной финансовой отчетности за 2024 год. - См. </w:t>
      </w:r>
      <w:hyperlink r:id="rId66" w:anchor="7E20KC"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К поступлениям, перечислениям текущего характера относятся безвозмездные поступления, безвозмездные перечисления, не отнесенные к поступлениям, перечислениям капитального характера.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25 октября 2022 года </w:t>
      </w:r>
      <w:hyperlink r:id="rId67" w:anchor="65C0IR"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xml:space="preserve">Если целями предоставления средств предусматривается (планируется) осуществление как капитальных вложений, так и расходов текущего характера (не являющихся капитальными вложениями), и на капитальные вложения предусматривается 80 процентов и более средств от общего объема предоставляемых средств, то указанные перечисления (поступления) признаются </w:t>
      </w:r>
      <w:r w:rsidRPr="00376317">
        <w:rPr>
          <w:rFonts w:ascii="Arial" w:eastAsia="Times New Roman" w:hAnsi="Arial" w:cs="Arial"/>
          <w:color w:val="444444"/>
          <w:sz w:val="24"/>
          <w:szCs w:val="24"/>
          <w:lang w:eastAsia="ru-RU"/>
        </w:rPr>
        <w:lastRenderedPageBreak/>
        <w:t>перечислениями (поступлениями) капитального характера. Если целями предоставления средств предусматривается (планируется) осуществление как капитальных вложений, так и расходов текущего характера, при этом достоверно определить долю средств на капитальные вложения и текущие расходы не представляется возможным, то указанные перечисления (поступления) признаются перечислениями (поступлениями) текущего характера. К таким поступлениям, перечислениям, например, могут быть отнесены субвенции, консолидированные (единые) субсидии бюджетам бюджетной системы Российской Федерации, гранты в форме субсидий юридическим лицам, субсидии государственным (муниципальным) бюджетным, автономным учреждениям на иные цели.</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25 октября 2022 года </w:t>
      </w:r>
      <w:hyperlink r:id="rId68" w:anchor="65C0IR"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7.1. Операции, увеличивающие (уменьшающие) задолженность по предоставленным заимствованиям, увеличивающие (уменьшающие) стоимость иных финансовых активов, увеличивающие (уменьшающие) дебиторскую, кредиторскую задолженность, группируются на подстатьях КОСГУ по группам лиц, таких как:</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лица, указанные в </w:t>
      </w:r>
      <w:hyperlink r:id="rId69" w:anchor="A720N7" w:history="1">
        <w:r w:rsidRPr="00376317">
          <w:rPr>
            <w:rFonts w:ascii="Arial" w:eastAsia="Times New Roman" w:hAnsi="Arial" w:cs="Arial"/>
            <w:color w:val="2C4B99"/>
            <w:sz w:val="24"/>
            <w:szCs w:val="24"/>
            <w:u w:val="single"/>
            <w:lang w:eastAsia="ru-RU"/>
          </w:rPr>
          <w:t>подпункте 13.5.1 настоящего Порядка</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государственные (муниципальные) бюджетные и автономные учреждения;</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государственные (муниципальные) унитарные предприятия, государственные корпорации и компании, публично-правовые компании (далее - организации государственного сектора);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некоммерческие организации и физические лица - производители товаров, работ, услуг;</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иные финансовые и нефинансовые организации;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физические лица, в том числе нерезиденты (далее - физические лица);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наднациональные организации и правительства иностранных государств;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нерезиденты (за исключением физических лиц, наднациональных организаций и правительств иностранных государств, международных финансовых организаций) (далее - нерезиденты).</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В случае, если в течение финансового года юридическое лицо реорганизовано, в связи с чем на конец финансового года (на конец осуществления расчетов с ним) оно относится к иной группе лиц, отличной от той, к которой оно относилось на начало финансового года (на начало осуществления расчетов с ним), операции по расчетам с данным юридическим лицом в течение финансового года подлежат отражению по тем подстатьям КОСГУ, по которым они отражались на начало финансового года (на начало осуществления расчетов с ним).</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(Пункт дополнительно включен с 21 ноября 2020 года </w:t>
      </w:r>
      <w:hyperlink r:id="rId70" w:anchor="6560IO"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8.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в целях обеспечения полноты отражения в бюджетном (бухгалтерском) учете информации об осуществляемых операциях государственные (муниципальные) учреждения вправе при формировании учетной политики предусмотреть для отдельных операций дополнительную детализацию по подстатьям следующих статьей 310 "Увеличение стоимости основных средств", 320 "Увеличение стоимости нематериальных активов", 330 "Увеличение стоимости непроизведенных активов" и 530 "Увеличение стоимости акций и иных финансовых инструментов" КОСГУ (в рамках третьего разряда кода);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в целях обеспечения полноты отражения информации об осуществляемых операциях при утверждении (составлении) показателей бюджетной росписи, бюджетной сметы казенного учреждения, обоснований бюджетных ассигнований производится дополнительная детализация кодов КОСГУ:</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 рамках третьего разряда статей 310 "Увеличение стоимости основных средств", 320 "Увеличение стоимости нематериальных активов", 330 "Увеличение стоимости непроизведенных активов" и 530 "Увеличение стоимости акций и иных финансовых инструментов" КОСГУ;</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 рамках дополнительной аналитической (управленческой) детализации кодов КОСГУ на дополнительных разрядах (ХХХ.ХХ).</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(Пункт в редакции, введенной в действие с 7 января 2019 года </w:t>
      </w:r>
      <w:hyperlink r:id="rId71" w:anchor="7D60K4"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72" w:anchor="7E40KD"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jc w:val="center"/>
        <w:textAlignment w:val="baseline"/>
        <w:outlineLvl w:val="2"/>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II. Отнесение сектором государственного управления операций на группы статьи и подстатьи КОСГУ</w:t>
      </w:r>
    </w:p>
    <w:p w:rsidR="00376317" w:rsidRPr="00376317" w:rsidRDefault="00376317" w:rsidP="00376317">
      <w:pPr>
        <w:spacing w:after="240" w:line="240" w:lineRule="auto"/>
        <w:ind w:firstLine="480"/>
        <w:textAlignment w:val="baseline"/>
        <w:outlineLvl w:val="3"/>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9. Группа 100 "Доходы" детализируется статьями КОСГУ:</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дополнительно включен с 21 ноября 2020 года </w:t>
      </w:r>
      <w:hyperlink r:id="rId73" w:anchor="65C0IR"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 в редакции, введенной в действие с 25 октября 2022 года </w:t>
      </w:r>
      <w:hyperlink r:id="rId74" w:anchor="7DE0K8"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75" w:anchor="A8G0NG"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    </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4"/>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9.4. Статья 140 "Штрафы, пени, неустойки, возмещения ущерба" КОСГУ детализируется подстатьями КОСГУ:</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141 "Доходы от штрафных санкций за нарушение законодательства о закупках и нарушение условий контрактов (договоров)";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142 "Доходы от штрафных санкций по долговым обязательствам";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143 "Страховые возмещения";</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144 "Возмещение ущерба имуществу (за исключением страховых возмещений)";</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145 "Прочие доходы от сумм принудительного изъятия".</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9.4.1. На подстатью 141 "Доходы от штрафных санкций за нарушение законодательства о закупках и нарушение условий контрактов (договоров)" КОСГУ относятся доходы от денежных взысканий (в том числе штрафов, пеней) за нарушение законодательства Российской Федерации о закупках товаров, работ и услуг, а также за нарушение условий контрактов (договоров) по поставке товаров, выполнению работ, оказанию услуг, иных договоров.</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в редакции, введенной в действие с 5 августа 2019 года </w:t>
      </w:r>
      <w:hyperlink r:id="rId76" w:anchor="7E20KF"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21 ноября 2020 года </w:t>
      </w:r>
      <w:hyperlink r:id="rId77" w:anchor="65E0IS"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 - См. </w:t>
      </w:r>
      <w:hyperlink r:id="rId78" w:anchor="8OQ0LN"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9.4.2. На подстатью 142 "Доходы от штрафных санкций по долговым обязательствам" КОСГУ относятся доходы от штрафных санкций по долговым обязательствам.</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9.4.3. На подстатью 143 "Страховые возмещения" КОСГУ относятся поступления страхового возмещения от страховых организаций.</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9.4.4. На подстатью 144 "Возмещение ущерба имуществу (за исключением страховых возмещений)" КОСГУ относятся доходы от денежных взысканий (штрафов) и иных сумм в возмещение ущерба имуществу, в том числе ущерба по финансовым активам.</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9.4.5. На подстатью 145 "Прочие доходы от сумм принудительного изъятия" КОСГУ относятся прочие поступления от денежных взысканий (штрафов), налагаемых в возмещение ущерба, причиненного в результате незаконного или нецелевого использования бюджетных средств, иных денежных взысканий (штрафов) за нарушение законодательства в области финансов, налогов и сборов, страхования, рынка ценных бумаг, иных денежных взысканий (штрафов), от конфискаций, компенсаций, пеней, неустоек и сумм принудительного изъятия, не отнесенных на подстатьи 141-144 КОСГУ.</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4"/>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lastRenderedPageBreak/>
        <w:t>9.5. По статье 150 "Безвозмездные денежные поступления текущего характера" КОСГУ группируются безвозмездные поступления текущего характера в денежной форме от организаций государственного сектора, сектора государственного управления, иных резидентов, физических лиц, наднациональных организаций и правительств иностранных государств, международных организаций, нерезидентов.</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21 ноября 2020 года </w:t>
      </w:r>
      <w:hyperlink r:id="rId79" w:anchor="7D60K4"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 - См. </w:t>
      </w:r>
      <w:hyperlink r:id="rId80" w:anchor="8P4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Статья 150 "Безвозмездные денежные поступления текущего характера" КОСГУ детализируется подстатьями КОСГУ:</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7 января 2019 года </w:t>
      </w:r>
      <w:hyperlink r:id="rId81" w:anchor="7DM0KB"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82" w:anchor="8P4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151 "Поступления текущего характера от других бюджетов бюджетной системы Российской Федерации";</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7 января 2019 года </w:t>
      </w:r>
      <w:hyperlink r:id="rId83" w:anchor="7DM0KB"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84" w:anchor="8P4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152 "Поступления текущего характера бюджетным и автономным учреждениям от сектора государственного управления";</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7 января 2019 года </w:t>
      </w:r>
      <w:hyperlink r:id="rId85" w:anchor="7DM0KB"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86" w:anchor="8P4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153 "Поступления текущего характера в бюджеты бюджетной системы Российской Федерации от бюджетных и автономных учреждений";</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7 января 2019 года </w:t>
      </w:r>
      <w:hyperlink r:id="rId87" w:anchor="7DM0KB"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88" w:anchor="8P4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154 "Поступления текущего характера от организаций государственного сектора";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7 января 2019 года </w:t>
      </w:r>
      <w:hyperlink r:id="rId89" w:anchor="7DM0KB"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90" w:anchor="8P4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155 "Поступления текущего характера от иных резидентов (за исключением сектора государственного управления и организаций государственного сектора)";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7 января 2019 года </w:t>
      </w:r>
      <w:hyperlink r:id="rId91" w:anchor="7DM0KB"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92" w:anchor="8P4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156 "Поступления текущего характера от наднациональных организаций и правительств иностранных государств";</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7 января 2019 года </w:t>
      </w:r>
      <w:hyperlink r:id="rId93" w:anchor="7DM0KB"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94" w:anchor="8P4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157 "Поступления текущего характера от международных организаций";</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7 января 2019 года </w:t>
      </w:r>
      <w:hyperlink r:id="rId95" w:anchor="7DM0KB"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96" w:anchor="8P4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158 "Поступления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7 января 2019 года </w:t>
      </w:r>
      <w:hyperlink r:id="rId97" w:anchor="7DM0KB"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98" w:anchor="8P4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159 "Поступления (перечисления) по урегулированию расчетов между бюджетами бюджетной системы Российской Федерации по распределенным доходам и безвозмездные поступления";</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7 января 2019 года </w:t>
      </w:r>
      <w:hyperlink r:id="rId99" w:anchor="7DM0KB"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100" w:anchor="8P4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утратил силу с 7 января 2019 года - </w:t>
      </w:r>
      <w:hyperlink r:id="rId101" w:anchor="7DM0KB" w:history="1">
        <w:r w:rsidRPr="00376317">
          <w:rPr>
            <w:rFonts w:ascii="Arial" w:eastAsia="Times New Roman" w:hAnsi="Arial" w:cs="Arial"/>
            <w:color w:val="2C4B99"/>
            <w:sz w:val="24"/>
            <w:szCs w:val="24"/>
            <w:u w:val="single"/>
            <w:lang w:eastAsia="ru-RU"/>
          </w:rPr>
          <w:t>приказ Минфина России от 30 ноября 2018 года N 246н</w:t>
        </w:r>
      </w:hyperlink>
      <w:r w:rsidRPr="00376317">
        <w:rPr>
          <w:rFonts w:ascii="Arial" w:eastAsia="Times New Roman" w:hAnsi="Arial" w:cs="Arial"/>
          <w:color w:val="444444"/>
          <w:sz w:val="24"/>
          <w:szCs w:val="24"/>
          <w:lang w:eastAsia="ru-RU"/>
        </w:rPr>
        <w:t> - см. </w:t>
      </w:r>
      <w:hyperlink r:id="rId102" w:anchor="8P4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утратил силу с 7 января 2019 года - </w:t>
      </w:r>
      <w:hyperlink r:id="rId103" w:anchor="7DM0KB" w:history="1">
        <w:r w:rsidRPr="00376317">
          <w:rPr>
            <w:rFonts w:ascii="Arial" w:eastAsia="Times New Roman" w:hAnsi="Arial" w:cs="Arial"/>
            <w:color w:val="2C4B99"/>
            <w:sz w:val="24"/>
            <w:szCs w:val="24"/>
            <w:u w:val="single"/>
            <w:lang w:eastAsia="ru-RU"/>
          </w:rPr>
          <w:t>приказ Минфина России от 30 ноября 2018 года N 246н</w:t>
        </w:r>
      </w:hyperlink>
      <w:r w:rsidRPr="00376317">
        <w:rPr>
          <w:rFonts w:ascii="Arial" w:eastAsia="Times New Roman" w:hAnsi="Arial" w:cs="Arial"/>
          <w:color w:val="444444"/>
          <w:sz w:val="24"/>
          <w:szCs w:val="24"/>
          <w:lang w:eastAsia="ru-RU"/>
        </w:rPr>
        <w:t> - см. </w:t>
      </w:r>
      <w:hyperlink r:id="rId104" w:anchor="8P4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утратил силу с 7 января 2019 года - </w:t>
      </w:r>
      <w:hyperlink r:id="rId105" w:anchor="7DM0KB" w:history="1">
        <w:r w:rsidRPr="00376317">
          <w:rPr>
            <w:rFonts w:ascii="Arial" w:eastAsia="Times New Roman" w:hAnsi="Arial" w:cs="Arial"/>
            <w:color w:val="2C4B99"/>
            <w:sz w:val="24"/>
            <w:szCs w:val="24"/>
            <w:u w:val="single"/>
            <w:lang w:eastAsia="ru-RU"/>
          </w:rPr>
          <w:t>приказ Минфина России от 30 ноября 2018 года N 246н</w:t>
        </w:r>
      </w:hyperlink>
      <w:r w:rsidRPr="00376317">
        <w:rPr>
          <w:rFonts w:ascii="Arial" w:eastAsia="Times New Roman" w:hAnsi="Arial" w:cs="Arial"/>
          <w:color w:val="444444"/>
          <w:sz w:val="24"/>
          <w:szCs w:val="24"/>
          <w:lang w:eastAsia="ru-RU"/>
        </w:rPr>
        <w:t> - см. </w:t>
      </w:r>
      <w:hyperlink r:id="rId106" w:anchor="8P4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утратил силу с 7 января 2019 года - </w:t>
      </w:r>
      <w:hyperlink r:id="rId107" w:anchor="7DM0KB" w:history="1">
        <w:r w:rsidRPr="00376317">
          <w:rPr>
            <w:rFonts w:ascii="Arial" w:eastAsia="Times New Roman" w:hAnsi="Arial" w:cs="Arial"/>
            <w:color w:val="2C4B99"/>
            <w:sz w:val="24"/>
            <w:szCs w:val="24"/>
            <w:u w:val="single"/>
            <w:lang w:eastAsia="ru-RU"/>
          </w:rPr>
          <w:t>приказ Минфина России от 30 ноября 2018 года N 246н</w:t>
        </w:r>
      </w:hyperlink>
      <w:r w:rsidRPr="00376317">
        <w:rPr>
          <w:rFonts w:ascii="Arial" w:eastAsia="Times New Roman" w:hAnsi="Arial" w:cs="Arial"/>
          <w:color w:val="444444"/>
          <w:sz w:val="24"/>
          <w:szCs w:val="24"/>
          <w:lang w:eastAsia="ru-RU"/>
        </w:rPr>
        <w:t> - см. </w:t>
      </w:r>
      <w:hyperlink r:id="rId108" w:anchor="8P4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9.5.1. На подстатью 151 "Поступления текущего характера от других бюджетов бюджетной системы Российской Федерации" КОСГУ относятся доходы бюджетов бюджетной системы Российской Федерации в результате предоставления дотаций, субсидий, субвенций и иных межбюджетных трансфертов из других бюджетов бюджетной системы Российской Федерации текущего характера, а также возврат предоставленных межбюджетных трансфертов текущего характера, в том числе неиспользованных.</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в редакции, введенной в действие с 7 января 2019 года </w:t>
      </w:r>
      <w:hyperlink r:id="rId109" w:anchor="7DM0KB"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в редакции, введенной в действие с 21 ноября 2020 года </w:t>
      </w:r>
      <w:hyperlink r:id="rId110" w:anchor="7D60K4"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 - См. </w:t>
      </w:r>
      <w:hyperlink r:id="rId111" w:anchor="8P80LT"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9.5.2. На подстатью 152 "Поступления текущего характера бюджетным и автономным учреждениям от сектора государственного управления" КОСГУ относятся:</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доходы, получаемые государственными (муниципальными) учреждениями из соответствующих бюджетов, от субсидии на иные цели текущего характера;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иные трансферты текущего характера бюджетным и автономным учреждениям от сектора государственного управления: гранты в форме субсидий, иные безвозмездные денежные поступления между бюджетными (автономными) учреждениями текущего характера.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(Абзац в редакции, введенной в действие с 5 августа 2019 года </w:t>
      </w:r>
      <w:hyperlink r:id="rId112" w:anchor="7E40KG"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21 ноября 2020 года </w:t>
      </w:r>
      <w:hyperlink r:id="rId113" w:anchor="7D60K4"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 - См. </w:t>
      </w:r>
      <w:hyperlink r:id="rId114" w:anchor="8PA0LU"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в редакции, введенной в действие с 7 января 2019 года </w:t>
      </w:r>
      <w:hyperlink r:id="rId115" w:anchor="7DM0KB"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116" w:anchor="8PA0LU"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9.5.3. На подстатью 153 "Поступления текущего характера в бюджеты бюджетной системы Российской Федерации от бюджетных и автономных учреждений" КОСГУ относятся:</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безвозмездные поступления текущего характера от государственных (муниципальных) учреждений, в том числе доходы от возврата бюджетными (автономными) учреждениями остатков субсидий текущего характера прошлых лет, имеющих целевое назначение;</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117" w:anchor="7E40KG"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21 ноября 2020 года </w:t>
      </w:r>
      <w:hyperlink r:id="rId118" w:anchor="7D60K4"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 - См. </w:t>
      </w:r>
      <w:hyperlink r:id="rId119" w:anchor="8PC0LV"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в редакции, введенной в действие с 7 января 2019 года </w:t>
      </w:r>
      <w:hyperlink r:id="rId120" w:anchor="7DM0KB"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121" w:anchor="8PC0LV"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9.5.4. На подстатью 154 "Поступления текущего характера от организаций государственного сектора" КОСГУ относятся безвозмездные поступления текущего характера от организаций государственного сектора, в том числе доходы бюджетов бюджетной системы Российской Федерации от возврата организациями государственного сектора остатков субсидии, имеющих целевое назначение, прошлых лет.</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в редакции, введенной в действие с 7 января 2019 года </w:t>
      </w:r>
      <w:hyperlink r:id="rId122" w:anchor="7DM0KB"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123" w:anchor="8PE0M0"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9.5.5. На подстатью 155 "Поступления текущего характера от иных резидентов (за исключением сектора государственного управления и организаций государственного сектора)" КОСГУ относятся безвозмездные поступления текущего характера от иных резидентов (за исключением сектора государственного управления и организаций государственного сектора), физических лиц, в том числе:</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124" w:anchor="7E40KG"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 См. </w:t>
      </w:r>
      <w:hyperlink r:id="rId125" w:anchor="8PG0M1"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гранты, пожертвования, в том числе денежные пожертвования и безвозмездные поступления от физических и (или) юридических лиц;</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средства самообложения граждан;</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доходы бюджетов бюджетной системы Российской Федерации от возврата организациями, за исключением государственных (муниципальных) бюджетных (автономных) учреждений и организаций государственного сектора, остатков субсидии, имеющих целевое назначение, прошлых лет;</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безвозмездные поступления от иных организаций, за исключением государственных (муниципальных) бюджетных (автономных) учреждений и организаций государственного сектора;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иные безвозмездные целевые поступления.</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в редакции, введенной в действие с 7 января 2019 года </w:t>
      </w:r>
      <w:hyperlink r:id="rId126" w:anchor="7DM0KB"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127" w:anchor="8PG0M1"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9.5.6. На подстатью 156 "Поступления текущего характера от наднациональных организаций и правительств иностранных государств" КОСГУ относятся доходы от получения безвозмездных и безвозвратных трансфертов текущего характера, предоставленных наднациональными организациями и правительствами иностранных государств.</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в редакции, введенной в действие с 7 января 2019 года </w:t>
      </w:r>
      <w:hyperlink r:id="rId128" w:anchor="7DM0KB"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129" w:anchor="8P20LP"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9.5.7. На подстатью 157 "Поступления текущего характера от международных организаций" КОСГУ относятся доходы от получения безвозмездных и безвозвратных трансфертов текущего характера, предоставленных международными организациями.</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в редакции, введенной в действие с 7 января 2019 года </w:t>
      </w:r>
      <w:hyperlink r:id="rId130" w:anchor="7DM0KB"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131" w:anchor="8P40LQ"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9.5.8. На подстатью 158 "Поступления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 КОСГУ относятся безвозмездные поступления текущего характера от нерезидентов, в том числе гранты, пожертвования и безвозмездные поступления.</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в редакции, введенной в действие с 7 января 2019 года </w:t>
      </w:r>
      <w:hyperlink r:id="rId132" w:anchor="7DM0KB"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в редакции, введенной в действие с 5 августа 2019 года </w:t>
      </w:r>
      <w:hyperlink r:id="rId133" w:anchor="7E40KG"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 См. </w:t>
      </w:r>
      <w:hyperlink r:id="rId134" w:anchor="8P60LR"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9.5.9. На подстатью 159 "Поступления (перечисления) по урегулированию расчетов между бюджетами бюджетной системы Российской Федерации по распределенным доходам и безвозмездные поступления" КОСГУ относятся поступления (перечисления) по урегулированию расчетов между бюджетами бюджетной системы Российской Федерации по распределенным доходам.</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в редакции, введенной в действие с 7 января 2019 года </w:t>
      </w:r>
      <w:hyperlink r:id="rId135" w:anchor="7DM0KB"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136" w:anchor="8P8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9.5.10. Подпункт утратил силу с 7 января 2019 года - </w:t>
      </w:r>
      <w:hyperlink r:id="rId137" w:anchor="7DM0KB" w:history="1">
        <w:r w:rsidRPr="00376317">
          <w:rPr>
            <w:rFonts w:ascii="Arial" w:eastAsia="Times New Roman" w:hAnsi="Arial" w:cs="Arial"/>
            <w:color w:val="2C4B99"/>
            <w:sz w:val="24"/>
            <w:szCs w:val="24"/>
            <w:u w:val="single"/>
            <w:lang w:eastAsia="ru-RU"/>
          </w:rPr>
          <w:t>приказ Минфина России от 30 ноября 2018 года N 246н</w:t>
        </w:r>
      </w:hyperlink>
      <w:r w:rsidRPr="00376317">
        <w:rPr>
          <w:rFonts w:ascii="Arial" w:eastAsia="Times New Roman" w:hAnsi="Arial" w:cs="Arial"/>
          <w:color w:val="444444"/>
          <w:sz w:val="24"/>
          <w:szCs w:val="24"/>
          <w:lang w:eastAsia="ru-RU"/>
        </w:rPr>
        <w:t>. - См. </w:t>
      </w:r>
      <w:hyperlink r:id="rId138" w:anchor="8PA0LT"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9.5.11. Подпункт утратил силу с 7 января 2019 года - </w:t>
      </w:r>
      <w:hyperlink r:id="rId139" w:anchor="7DM0KB" w:history="1">
        <w:r w:rsidRPr="00376317">
          <w:rPr>
            <w:rFonts w:ascii="Arial" w:eastAsia="Times New Roman" w:hAnsi="Arial" w:cs="Arial"/>
            <w:color w:val="2C4B99"/>
            <w:sz w:val="24"/>
            <w:szCs w:val="24"/>
            <w:u w:val="single"/>
            <w:lang w:eastAsia="ru-RU"/>
          </w:rPr>
          <w:t>приказ Минфина России от 30 ноября 2018 года N 246н</w:t>
        </w:r>
      </w:hyperlink>
      <w:r w:rsidRPr="00376317">
        <w:rPr>
          <w:rFonts w:ascii="Arial" w:eastAsia="Times New Roman" w:hAnsi="Arial" w:cs="Arial"/>
          <w:color w:val="444444"/>
          <w:sz w:val="24"/>
          <w:szCs w:val="24"/>
          <w:lang w:eastAsia="ru-RU"/>
        </w:rPr>
        <w:t>. - См. </w:t>
      </w:r>
      <w:hyperlink r:id="rId140" w:anchor="8PC0LU"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9.5.12. Подпункт утратил силу с 7 января 2019 года - </w:t>
      </w:r>
      <w:hyperlink r:id="rId141" w:anchor="7DM0KB" w:history="1">
        <w:r w:rsidRPr="00376317">
          <w:rPr>
            <w:rFonts w:ascii="Arial" w:eastAsia="Times New Roman" w:hAnsi="Arial" w:cs="Arial"/>
            <w:color w:val="2C4B99"/>
            <w:sz w:val="24"/>
            <w:szCs w:val="24"/>
            <w:u w:val="single"/>
            <w:lang w:eastAsia="ru-RU"/>
          </w:rPr>
          <w:t>приказ Минфина России от 30 ноября 2018 года N 246н</w:t>
        </w:r>
      </w:hyperlink>
      <w:r w:rsidRPr="00376317">
        <w:rPr>
          <w:rFonts w:ascii="Arial" w:eastAsia="Times New Roman" w:hAnsi="Arial" w:cs="Arial"/>
          <w:color w:val="444444"/>
          <w:sz w:val="24"/>
          <w:szCs w:val="24"/>
          <w:lang w:eastAsia="ru-RU"/>
        </w:rPr>
        <w:t>. - См. </w:t>
      </w:r>
      <w:hyperlink r:id="rId142" w:anchor="8PE0LV"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9.5.13. Подпункт утратил силу с 7 января 2019 года - </w:t>
      </w:r>
      <w:hyperlink r:id="rId143" w:anchor="7DM0KB" w:history="1">
        <w:r w:rsidRPr="00376317">
          <w:rPr>
            <w:rFonts w:ascii="Arial" w:eastAsia="Times New Roman" w:hAnsi="Arial" w:cs="Arial"/>
            <w:color w:val="2C4B99"/>
            <w:sz w:val="24"/>
            <w:szCs w:val="24"/>
            <w:u w:val="single"/>
            <w:lang w:eastAsia="ru-RU"/>
          </w:rPr>
          <w:t>приказ Минфина России от 30 ноября 2018 года N 246н</w:t>
        </w:r>
      </w:hyperlink>
      <w:r w:rsidRPr="00376317">
        <w:rPr>
          <w:rFonts w:ascii="Arial" w:eastAsia="Times New Roman" w:hAnsi="Arial" w:cs="Arial"/>
          <w:color w:val="444444"/>
          <w:sz w:val="24"/>
          <w:szCs w:val="24"/>
          <w:lang w:eastAsia="ru-RU"/>
        </w:rPr>
        <w:t>. - См. </w:t>
      </w:r>
      <w:hyperlink r:id="rId144" w:anchor="8PG0M0"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4"/>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9.6. По статье 160 "Безвозмездные денежные поступления капитального характера" КОСГУ группируются безвозмездные поступления капитального характера в денежной форме от сектора государственного управления, организаций государственного сектора, иных резидентов, наднациональных организаций и правительств иностранных государств, международных организаций, нерезидентов (за исключением наднациональных организаций и правительств иностранных государств, международных финансовых организаций).</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Статья 160 "Безвозмездные денежные поступления капитального характера" КОСГУ детализируется подстатьями КОСГУ:</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161 "Поступления капитального характера от других бюджетов бюджетной системы Российской Федерации";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162 "Поступления капитального характера бюджетным и автономным учреждениям от сектора государственного управления";</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Для отражения в бухгалтерском (бюджетном) учете кассовых поступлений и выбытий данная подстатья КОСГУ не применяется.</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145" w:anchor="7DE0K8"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в редакции, введенной в действие с 7 января 2019 года </w:t>
      </w:r>
      <w:hyperlink r:id="rId146" w:anchor="7E00KC"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147" w:anchor="8PG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3"/>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 Группа 200 "Расходы" детализируется статьями КОСГУ:</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210 "Оплата труда, начисления на выплаты по оплате труда";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220 "Оплата работ, услуг";</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230 "Обслуживание государственного (муниципального) долга";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240 "Безвозмездные перечисления текущего характера организациям";</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7 января 2019 года </w:t>
      </w:r>
      <w:hyperlink r:id="rId148" w:anchor="7E20KD"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 - См. </w:t>
      </w:r>
      <w:hyperlink r:id="rId149" w:anchor="8PK0LT"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250 "Безвозмездные перечисления бюджетам";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260 "Социальное обеспечение";</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270 "Операции с активами";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280 "Безвозмездные перечисления капитального характера организациям";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290 "Прочие расходы".</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4"/>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10.1. Статья 210 "Оплата труда, начисления на выплаты по оплате труда" КОСГУ детализируется подстатьями КОСГУ:</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211 "Заработная плата";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212 "Прочие несоциальные выплаты персоналу в денежной форме";</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213 "Начисления на выплаты по оплате труда";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214 "Прочие несоциальные выплаты персоналу в натуральной форме".</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10.1.1. На подстатью 211 "Заработная плата" КОСГУ относятся расходы на выплату заработной платы, осуществляемые на основе договоров (контрактов), в соответствии с законодательством Российской Федерации о государственной (муниципальной) службе, трудовым законодательством, в том числе:</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выплаты:</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по должностным окладам, по ставкам заработной платы, по почасовой оплате, по воинским и специальным званиям;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за работу в ночное время, праздничные и выходные дни;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за работу с вредными и (или) опасными и иными особыми условиями труда;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за сверхурочную работу;</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выплаты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150" w:anchor="7DG0K9"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Абзацы седьмой - шестнадцатый предыдущей редакции с 21 ноября 2020 года считаются соответственно абзацами восьмым - семнадцатым настоящей редакции - </w:t>
      </w:r>
      <w:hyperlink r:id="rId151" w:anchor="7DG0K9" w:history="1">
        <w:r w:rsidRPr="00376317">
          <w:rPr>
            <w:rFonts w:ascii="Arial" w:eastAsia="Times New Roman" w:hAnsi="Arial" w:cs="Arial"/>
            <w:color w:val="2C4B99"/>
            <w:sz w:val="24"/>
            <w:szCs w:val="24"/>
            <w:u w:val="single"/>
            <w:lang w:eastAsia="ru-RU"/>
          </w:rPr>
          <w:t>приказ Минфина России от 29 сентября 2020 года N 222н</w:t>
        </w:r>
      </w:hyperlink>
      <w:r w:rsidRPr="00376317">
        <w:rPr>
          <w:rFonts w:ascii="Arial" w:eastAsia="Times New Roman" w:hAnsi="Arial" w:cs="Arial"/>
          <w:color w:val="444444"/>
          <w:sz w:val="24"/>
          <w:szCs w:val="24"/>
          <w:lang w:eastAsia="ru-RU"/>
        </w:rPr>
        <w:t xml:space="preserve">, применяется </w:t>
      </w:r>
      <w:r w:rsidRPr="00376317">
        <w:rPr>
          <w:rFonts w:ascii="Arial" w:eastAsia="Times New Roman" w:hAnsi="Arial" w:cs="Arial"/>
          <w:color w:val="444444"/>
          <w:sz w:val="24"/>
          <w:szCs w:val="24"/>
          <w:lang w:eastAsia="ru-RU"/>
        </w:rPr>
        <w:lastRenderedPageBreak/>
        <w:t>при ведении бюджетного (бухгалтерского) учета в 2020 году, составлении бюджетной (бухгалтерской) и иной финансовой отчетности за 2020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    </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подросткам, принимаемым на временные рабочие места;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преподавателям, являющимся штатными сотрудниками, в связи с проведением учебной практики и работой на стажерских площадках в рамках выполнения ими служебных обязанностей, предусмотренных условиями трудового договора;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сотрудникам, призванным на военные сборы;</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осужденным, работающим на штатных должностях в исправительных учреждениях, исполняющих наказания;</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за время вынужденного прогула;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надбавки: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за выслугу лет;</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за особые условия государственной гражданской и иной службы;</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за работу со сведениями, составляющими государственную тайну;</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за квалификационный разряд (классный чин, дипломатический ранг, за классность по специальности);    </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выплата месячного оклада судьи в соответствии с присвоенным ему квалификационным классом;</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152" w:anchor="7DG0K9"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Абзацы семнадцатый - двадцать третий предыдущей редакции с 21 ноября 2020 года считаются соответственно абзацами девятнадцатым - двадцать пятым настоящей редакции - </w:t>
      </w:r>
      <w:hyperlink r:id="rId153" w:anchor="7DG0K9" w:history="1">
        <w:r w:rsidRPr="00376317">
          <w:rPr>
            <w:rFonts w:ascii="Arial" w:eastAsia="Times New Roman" w:hAnsi="Arial" w:cs="Arial"/>
            <w:color w:val="2C4B99"/>
            <w:sz w:val="24"/>
            <w:szCs w:val="24"/>
            <w:u w:val="single"/>
            <w:lang w:eastAsia="ru-RU"/>
          </w:rPr>
          <w:t>приказ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    </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за работу и стаж работы в местностях с особыми климатическими условиями, в пустынных, безводных местностях, в высокогорных районах, в районах Крайнего Севера и приравненных к ним местностях, в южных районах Сибири и Дальнего Востока;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 за сложность, напряженность, специальный режим работы;</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за шифровальную работу, за знание иностранного языка, ученую степень, ученое звание, должности доцента и профессора;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оплата отпусков: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ежегодных отпусков, в том числе компенсация за неиспользованный отпуск;</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дополнительного оплачиваемого отпуска гражданам, подвергшимся воздействию радиации вследствие катастрофы на Чернобыльской АЭС;</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отпусков за период обучения персонала, направленного на профессиональную подготовку, повышение квалификации или обучение другим профессиям;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единовременных выплат при предоставлении ежегодного оплачиваемого отпуска государственным (муниципальным) служащим;</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154" w:anchor="7DG0K9"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выплат при увольнении компенсации за неиспользованный отпуск;</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155" w:anchor="7DG0K9"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Абзацы двадцать четвертый - тридцать восьмой предыдущей редакции с 21 ноября 2020 года считаются соответственно абзацами двадцать восьмым - сорок вторым настоящей редакции - </w:t>
      </w:r>
      <w:hyperlink r:id="rId156" w:anchor="7DG0K9" w:history="1">
        <w:r w:rsidRPr="00376317">
          <w:rPr>
            <w:rFonts w:ascii="Arial" w:eastAsia="Times New Roman" w:hAnsi="Arial" w:cs="Arial"/>
            <w:color w:val="2C4B99"/>
            <w:sz w:val="24"/>
            <w:szCs w:val="24"/>
            <w:u w:val="single"/>
            <w:lang w:eastAsia="ru-RU"/>
          </w:rPr>
          <w:t>приказ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    </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иные выплаты:</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единовременного пособия военнослужащему Вооруженных Сил Российской Федерации при заключении контракта, включаемого в состав выплат по денежному довольствию;</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выплаты поощрительного, стимулирующего характера, в том числе вознаграждения по итогам работы за год, премии;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выплата денежных средств за участие в боевых действиях;</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выплата за дни медицинского обследования, сдачи крови и отдыха, предоставляемые персоналу - донорам крови;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 выплата за дни участия в выполнении государственных или общественных обязанностей;</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выплата материальной помощи за счет фонда оплаты труда;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другие аналогичные расходы.</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Кроме того, на данную подстатью относятся расходы по выплате удержаний, произведенных с заработной платы, к которым, в том числе относятся:</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оплата услуг кредитных организаций по зачислению денежных средств на лицевые счета персонала, открытые в кредитных организациях, за счет средств персонала путем удержания работодателем необходимой для оплаты услуги суммы из заработной платы персонала на основании их заявлений, а также оплата почтового сбора;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перечисления денежных средств профсоюзным организациям (членские профсоюзные взносы);</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налог на доходы физических лиц;</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удержания по исполнительным документам, в том числе на оплату алиментов;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возмещение материального ущерба, причиненного персоналом организации;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иные удержания в рамках исполнительного производства.</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10.1.2. На подстатью 212 "Прочие несоциальные выплаты персоналу в денежной форме"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дополнительных выплат и пособий (за исключением компенсаций расходов персонала), обусловленных условиями трудовых отношений, статусом работников (сотрудников), в том числе:</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подъемное пособие при переезде на новое место службы военнослужащим и приравненным к ним лицам;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подъемное пособие при переезде на новое место работы (службы) лицам, работающим в районах Крайнего Севера и приравненных к ним местностях, судьям, работникам загранучреждений и другим работникам в соответствии с законодательством Российской Федерации;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единовременное пособие при перезаключении трудового договора;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возмещение персоналу дополнительных расходов, связанных с проживанием вне места постоянного жительства в служебных командировках (суточные, в том числе выплаты взамен суточных членам экипажей судов заграничного плавания);</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 xml:space="preserve">- </w:t>
      </w:r>
      <w:proofErr w:type="spellStart"/>
      <w:r w:rsidRPr="00376317">
        <w:rPr>
          <w:rFonts w:ascii="Arial" w:eastAsia="Times New Roman" w:hAnsi="Arial" w:cs="Arial"/>
          <w:color w:val="444444"/>
          <w:sz w:val="24"/>
          <w:szCs w:val="24"/>
          <w:lang w:eastAsia="ru-RU"/>
        </w:rPr>
        <w:t>продовольственно</w:t>
      </w:r>
      <w:proofErr w:type="spellEnd"/>
      <w:r w:rsidRPr="00376317">
        <w:rPr>
          <w:rFonts w:ascii="Arial" w:eastAsia="Times New Roman" w:hAnsi="Arial" w:cs="Arial"/>
          <w:color w:val="444444"/>
          <w:sz w:val="24"/>
          <w:szCs w:val="24"/>
          <w:lang w:eastAsia="ru-RU"/>
        </w:rPr>
        <w:t>-путевые, полевые деньги;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выплата на первоначальное обзаведение хозяйством сотрудникам учреждений, исполняющих наказания;</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премирование персонала за сбор и сдачу лома и отходов драгоценных металлов и природных алмазов в соответствии с </w:t>
      </w:r>
      <w:hyperlink r:id="rId157" w:anchor="64U0IK" w:history="1">
        <w:r w:rsidRPr="00376317">
          <w:rPr>
            <w:rFonts w:ascii="Arial" w:eastAsia="Times New Roman" w:hAnsi="Arial" w:cs="Arial"/>
            <w:color w:val="2C4B99"/>
            <w:sz w:val="24"/>
            <w:szCs w:val="24"/>
            <w:u w:val="single"/>
            <w:lang w:eastAsia="ru-RU"/>
          </w:rPr>
          <w:t>постановлением Правительства Российской Федерации от 5 апреля 1993 года N 288 "О размерах средств на премирование за сбор и сдачу лома и отходов драгоценных металлов и природных алмазов"</w:t>
        </w:r>
      </w:hyperlink>
      <w:r w:rsidRPr="00376317">
        <w:rPr>
          <w:rFonts w:ascii="Arial" w:eastAsia="Times New Roman" w:hAnsi="Arial" w:cs="Arial"/>
          <w:color w:val="444444"/>
          <w:sz w:val="24"/>
          <w:szCs w:val="24"/>
          <w:lang w:eastAsia="ru-RU"/>
        </w:rPr>
        <w:t> (Российская газета, 1993, N 72);</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выплаты депутатам, осуществляющим депутатскую деятельность на постоянной основе;</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ежемесячные денежные выплаты членам государственных академий наук;</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выплата стипендий ученым, научным работникам, работникам организаций оборонно-промышленного комплекса;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другие аналогичные выплаты и пособия персоналу.</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10.1.3. На подстатью 213 "Начисления на выплаты по оплате труда" КОСГУ относятся расходы, связанные с начислениями на выплаты по оплате труда, в том числе:</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расходы по уплате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а также страховых взносов на обязательное социальное страхование от несчастных случаев на производстве и профессиональных заболеваний (расходы по уплате вышеуказанных взносов, начисленных на выплаты, производимые по договорам гражданско-правового характера, заключаемым с физическими лицами, а также на выплаты в пользу физических лиц по иным основаниям, определенным законодательством Российской Федерации, за исключением выплат, относимых на подстатьи 211 "Заработная плата", 212 " Прочие несоциальные выплаты персоналу в денежной форме" и 214 "Прочие несоциальные выплаты персоналу в натуральной форме" КОСГУ, подлежат отнесению на те подстатьи КОСГУ, на которые относятся расходы на соответствующие выплаты);</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21 ноября 2020 года </w:t>
      </w:r>
      <w:hyperlink r:id="rId158" w:anchor="7DG0K9"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 в редакции, введенной в действие с 25 октября 2022 года </w:t>
      </w:r>
      <w:hyperlink r:id="rId159" w:anchor="7DK0KB"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160" w:anchor="8Q60M5"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  </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утратил силу с 21 ноября 2020 года - </w:t>
      </w:r>
      <w:hyperlink r:id="rId161" w:anchor="7DG0K9" w:history="1">
        <w:r w:rsidRPr="00376317">
          <w:rPr>
            <w:rFonts w:ascii="Arial" w:eastAsia="Times New Roman" w:hAnsi="Arial" w:cs="Arial"/>
            <w:color w:val="2C4B99"/>
            <w:sz w:val="24"/>
            <w:szCs w:val="24"/>
            <w:u w:val="single"/>
            <w:lang w:eastAsia="ru-RU"/>
          </w:rPr>
          <w:t>приказ Минфина России от 29 сентября 2020 года N 222н</w:t>
        </w:r>
      </w:hyperlink>
      <w:r w:rsidRPr="00376317">
        <w:rPr>
          <w:rFonts w:ascii="Arial" w:eastAsia="Times New Roman" w:hAnsi="Arial" w:cs="Arial"/>
          <w:color w:val="444444"/>
          <w:sz w:val="24"/>
          <w:szCs w:val="24"/>
          <w:lang w:eastAsia="ru-RU"/>
        </w:rPr>
        <w:t xml:space="preserve">, применяется при ведении бюджетного </w:t>
      </w:r>
      <w:r w:rsidRPr="00376317">
        <w:rPr>
          <w:rFonts w:ascii="Arial" w:eastAsia="Times New Roman" w:hAnsi="Arial" w:cs="Arial"/>
          <w:color w:val="444444"/>
          <w:sz w:val="24"/>
          <w:szCs w:val="24"/>
          <w:lang w:eastAsia="ru-RU"/>
        </w:rPr>
        <w:lastRenderedPageBreak/>
        <w:t>(бухгалтерского) учета в 2020 году, составлении бюджетной (бухгалтерской) и иной финансовой отчетности за 2020 год - см. </w:t>
      </w:r>
      <w:hyperlink r:id="rId162" w:anchor="8Q60M5"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услуги по изготовлению объектов нефинансовых активов из материалов заказчика;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плата за использование радиочастотного спектра;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представительские расходы, прием и обслуживание делегаций;</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оплата судебных издержек, связанных с представлением интересов Российской Федерации в международных судебных и иных юридических спорах;</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расходы, осуществляемые в целях реализации соглашений с международными финансовыми организациями;      </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оплата работ, услуг в рамках проведения оперативно-розыскных мероприятий;</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7 января 2019 года </w:t>
      </w:r>
      <w:hyperlink r:id="rId163" w:anchor="7E40KE"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расходы, связанные с обеспечением защиты безопасности государства от внешних угроз;</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7 января 2019 года </w:t>
      </w:r>
      <w:hyperlink r:id="rId164" w:anchor="7E40KE"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оплата работ, услуг на проведение отдельных мероприятий в сфере национальной обороны, национальной безопасности, исследований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7 января 2019 года </w:t>
      </w:r>
      <w:hyperlink r:id="rId165" w:anchor="7E40KE"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приобретение (изготовление) венков, цветов в целях возложения к памятникам и памятным знакам;</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5 августа 2019 года </w:t>
      </w:r>
      <w:hyperlink r:id="rId166" w:anchor="7DU0KC"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расходы по контрольным закупкам товаров (работ, услуг);</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5 августа 2019 года </w:t>
      </w:r>
      <w:hyperlink r:id="rId167" w:anchor="7DU0KC"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Абзацы шестьдесят третий - шестьдесят пятый предыдущей редакции с 5 августа 2019 года считаются соответственно абзацами шестьдесят шестым - шестьдесят восьмым настоящей редакции - </w:t>
      </w:r>
      <w:hyperlink r:id="rId168" w:anchor="7DU0KC"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        </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другие аналогичные расходы.</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Также на данную подстатью относятся расходы на: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возмещение персоналу расходов, связанных со служебными командировками:</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шестьдесят шестой предыдущей редакции с 5 августа 2019 года считается абзацем шестьдесят девятым настоящей редакции - </w:t>
      </w:r>
      <w:hyperlink r:id="rId169" w:anchor="7DU0KC"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   </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по проезду к месту служебной командировки и обратно к месту постоянной работы транспортом общего пользования;</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170" w:anchor="7DU0KC"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 См. </w:t>
      </w:r>
      <w:hyperlink r:id="rId171" w:anchor="8Q60M4"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   </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Абзацы шестьдесят седьмой - семьдесят второй предыдущей редакции с 5 августа 2019 года считаются соответственно абзацами семидесятым - семьдесят пятым настоящей редакции - </w:t>
      </w:r>
      <w:hyperlink r:id="rId172" w:anchor="7DU0KC"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       </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по найму жилых помещений;</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по иным расходам,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возмещение персоналу расходов на прохождение медицинского осмотра;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компенсация за содержание служебных собак по месту жительства;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компенсация стоимости вещевого имущества;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выплата суточных понятым, а также лицам, принудительно доставленным в суд или к судебному приставу-исполнителю;</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семьдесят третий предыдущей редакции с 5 августа 2019 года считается абзацем семьдесят шестым настоящей редакции - </w:t>
      </w:r>
      <w:hyperlink r:id="rId173" w:anchor="7DU0KC"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   </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выплата суточных, а также денежных средств на питание (при невозможности приобретения услуг по его организации), а также компенсация расходов на проезд и проживание в жилых помещениях (</w:t>
      </w:r>
      <w:proofErr w:type="spellStart"/>
      <w:r w:rsidRPr="00376317">
        <w:rPr>
          <w:rFonts w:ascii="Arial" w:eastAsia="Times New Roman" w:hAnsi="Arial" w:cs="Arial"/>
          <w:color w:val="444444"/>
          <w:sz w:val="24"/>
          <w:szCs w:val="24"/>
          <w:lang w:eastAsia="ru-RU"/>
        </w:rPr>
        <w:t>найм</w:t>
      </w:r>
      <w:proofErr w:type="spellEnd"/>
      <w:r w:rsidRPr="00376317">
        <w:rPr>
          <w:rFonts w:ascii="Arial" w:eastAsia="Times New Roman" w:hAnsi="Arial" w:cs="Arial"/>
          <w:color w:val="444444"/>
          <w:sz w:val="24"/>
          <w:szCs w:val="24"/>
          <w:lang w:eastAsia="ru-RU"/>
        </w:rPr>
        <w:t xml:space="preserve"> жилого помещения) спортсменам и студентам, учащимся и воспитанникам при их направлении </w:t>
      </w:r>
      <w:proofErr w:type="gramStart"/>
      <w:r w:rsidRPr="00376317">
        <w:rPr>
          <w:rFonts w:ascii="Arial" w:eastAsia="Times New Roman" w:hAnsi="Arial" w:cs="Arial"/>
          <w:color w:val="444444"/>
          <w:sz w:val="24"/>
          <w:szCs w:val="24"/>
          <w:lang w:eastAsia="ru-RU"/>
        </w:rPr>
        <w:t>на различного рода</w:t>
      </w:r>
      <w:proofErr w:type="gramEnd"/>
      <w:r w:rsidRPr="00376317">
        <w:rPr>
          <w:rFonts w:ascii="Arial" w:eastAsia="Times New Roman" w:hAnsi="Arial" w:cs="Arial"/>
          <w:color w:val="444444"/>
          <w:sz w:val="24"/>
          <w:szCs w:val="24"/>
          <w:lang w:eastAsia="ru-RU"/>
        </w:rPr>
        <w:t xml:space="preserve"> мероприятия (соревнования, олимпиады, учебную практику и иные мероприятия).</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174" w:anchor="7DU0KC"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 См. </w:t>
      </w:r>
      <w:hyperlink r:id="rId175" w:anchor="8Q60M4"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   </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Абзац семьдесят четвертый предыдущей редакции с 5 августа 2019 года считается абзацем семьдесят седьмым настоящей редакции - </w:t>
      </w:r>
      <w:hyperlink r:id="rId176" w:anchor="7DU0KC"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w:t>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   </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Кроме того, на данную подстатью КОСГУ относятся расходы бюджетов территориальных фондов обязательного медицинского страхования, связанные с направлением страховым компаниям средств на ведение дел по обязательному медицинскому страхованию.</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На данную подстатью КОСГУ также относятся расходы на плату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25 октября 2022 года </w:t>
      </w:r>
      <w:hyperlink r:id="rId177" w:anchor="7DK0KA"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10.2.7. На подстатью 227 "Страхование" КОСГУ относятся расходы на уплату страховых премий (страховых взносов) по договорам страхования, заключенным со страховыми организациями.</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10.2.8. На подстатью 228 "Услуги, работы для целей капитальных вложений" КОСГУ относятся расходы на приобретение услуг, работ для целей капитальных вложений в нефинансовые активы, формирующие стоимость основных фондов (за исключением материальных запасов, в том числе в составе государственной казны Российской Федерации, казны республик в составе Российской Федерации, казны краев, областей, городов федерального значения, автономной области, автономных округов, муниципальной казны соответствующего городского, сельского поселения или другого муниципального образования (далее - государственная (муниципальная) казна публично-правового образования), в том числе:</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178" w:anchor="7DU0KC"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21 ноября 2020 года </w:t>
      </w:r>
      <w:hyperlink r:id="rId179" w:anchor="7DI0KA"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 - См. </w:t>
      </w:r>
      <w:hyperlink r:id="rId180" w:anchor="8QA0M6"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разработку проектной и сметной документации для строительства, реконструкции объектов нефинансовых активов;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проведение архитектурно-археологических обмеров;</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181" w:anchor="7DI0KA"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 разработку технических условий присоединения к сетям инженерно-технического обеспечения, увеличения потребляемой мощности;</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182" w:anchor="7DI0KA"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инженерно-геодезические изыскания;</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183" w:anchor="7DI0KA"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выполнение кадастровых работ;</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184" w:anchor="7DI0KA"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Абзацы третий - восьмой предыдущей редакции  21 ноября 2020 года считаются соответственно абзацами седьмым - двенадцатым настоящей редакции - </w:t>
      </w:r>
      <w:hyperlink r:id="rId185" w:anchor="7DI0KA" w:history="1">
        <w:r w:rsidRPr="00376317">
          <w:rPr>
            <w:rFonts w:ascii="Arial" w:eastAsia="Times New Roman" w:hAnsi="Arial" w:cs="Arial"/>
            <w:color w:val="2C4B99"/>
            <w:sz w:val="24"/>
            <w:szCs w:val="24"/>
            <w:u w:val="single"/>
            <w:lang w:eastAsia="ru-RU"/>
          </w:rPr>
          <w:t>приказ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возмещение затрат государственных (муниципальных) учреждений на содержание дирекций (единых дирекций) строительства и проведение указанными дирекциями строительного контроля, предусмотренных сметной стоимостью строительства;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проведение государственной экспертизы проектной документации, осуществление строительного контроля, включая авторский надзор за строительством, реконструкцией объектов капитального строительства, оплату демонтажных работ (снос строений, перенос коммуникаций и тому подобное);</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установку (расширение) единых функционирующих систем (включая приведение в состояние, пригодное к эксплуатации), таких как: охранная, пожарная сигнализация, локально-вычислительная сеть, система видеонаблюдения, контроля доступа и иных аналогичных систем, в том числе обустройство "тревожной кнопки", а также работы по модернизации указанных систем (за исключением стоимости основных средств, необходимых для проведения модернизации и поставляемых исполнителем, расходы на оплату которых следует относить на статью 310 "Увеличение стоимости основных средств" КОСГУ);</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xml:space="preserve">- пусконаладочные работы "вхолостую" (расходы капитального характера на оплату работ по комплексному опробованию и наладке смонтированного оборудования на объектах капитального строительства, осуществляемые в </w:t>
      </w:r>
      <w:r w:rsidRPr="00376317">
        <w:rPr>
          <w:rFonts w:ascii="Arial" w:eastAsia="Times New Roman" w:hAnsi="Arial" w:cs="Arial"/>
          <w:color w:val="444444"/>
          <w:sz w:val="24"/>
          <w:szCs w:val="24"/>
          <w:lang w:eastAsia="ru-RU"/>
        </w:rPr>
        <w:lastRenderedPageBreak/>
        <w:t>рамках бюджетных инвестиций);</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монтажные работы по оборудованию, требующему монтажа, в случае если данные работы не предусмотрены договорами поставки, договорами (государственными (муниципальными) контрактами) на строительство, реконструкцию, техническое перевооружение, дооборудование объектов;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иные расходы по приобретению работ (услуг), формирующих объем капитальных вложений в нефинансовые активы (за исключением материальных запасов, в том числе в составе государственной (муниципальной) казны публично-правового образования).</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186" w:anchor="7DU0KC"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 См. </w:t>
      </w:r>
      <w:hyperlink r:id="rId187" w:anchor="8QA0M6"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   </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На данную подстатью КОСГУ также относятся расходы на приобретение работ по консервации объекта незавершенного строительства.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19 ноября 2024 года </w:t>
      </w:r>
      <w:hyperlink r:id="rId188" w:anchor="6560IO" w:history="1">
        <w:r w:rsidRPr="00376317">
          <w:rPr>
            <w:rFonts w:ascii="Arial" w:eastAsia="Times New Roman" w:hAnsi="Arial" w:cs="Arial"/>
            <w:color w:val="2C4B99"/>
            <w:sz w:val="24"/>
            <w:szCs w:val="24"/>
            <w:u w:val="single"/>
            <w:lang w:eastAsia="ru-RU"/>
          </w:rPr>
          <w:t>приказом Минфина России от 4 октября 2024 года N 146н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2025 года, составлении бюджетной (бухгалтерской) и иной финансовой отчетности за 2025 год)</w:t>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10.2.9. На подстатью 229 "Арендная плата за пользование земельными участками и другими обособленными природными объектами" КОСГУ относятся расходы по оплате арендной платы в соответствии с заключенными договорами аренды земельными участками и (или) другими обособленными природными объектами.</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4"/>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10.3. Статья 230 "Обслуживание государственного (муниципального) долга" КОСГУ детализируется подстатьями КОСГУ:</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231 "Обслуживание внутреннего долга";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232 "Обслуживание внешнего долга";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233 "Обслуживание долговых обязательств учреждений";</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7 января 2019 года </w:t>
      </w:r>
      <w:hyperlink r:id="rId189" w:anchor="7E60KF"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234 "Процентные расходы по обязательствам".</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7 января 2019 года </w:t>
      </w:r>
      <w:hyperlink r:id="rId190" w:anchor="7E60KF"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10.3.1. На подстатью 231 "Обслуживание внутреннего долга" КОСГУ относятся расходы бюджетов бюджетной системы Российской Федерации по обслуживанию государственного (муниципального) внутреннего долга, в том числе:</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191" w:anchor="7E00KD"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 См. </w:t>
      </w:r>
      <w:hyperlink r:id="rId192" w:anchor="8Q40M2"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   </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выплата процентов по государственным (муниципальным) ценным бумагам, номинальная стоимость которых указана в валюте Российской Федерации;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выплата дисконта, выплачиваемого при погашении (выкупе) государственных и муниципальных ценных бумаг, номинальная стоимость которых указана в валюте Российской Федерации;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процентные платежи по бюджетным кредитам, полученным в валюте Российской Федерации, в том числе по бюджетным кредитам, полученным от других бюджетов бюджетной системы Российской Федерации;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уплата процентов за рассрочку реструктурированной задолженности по бюджетному кредиту;</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193" w:anchor="7DK0KB"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пятый предыдущей редакции  21 ноября 2020 года считается абзацем шестым настоящей редакции - </w:t>
      </w:r>
      <w:hyperlink r:id="rId194" w:anchor="7DK0KB" w:history="1">
        <w:r w:rsidRPr="00376317">
          <w:rPr>
            <w:rFonts w:ascii="Arial" w:eastAsia="Times New Roman" w:hAnsi="Arial" w:cs="Arial"/>
            <w:color w:val="2C4B99"/>
            <w:sz w:val="24"/>
            <w:szCs w:val="24"/>
            <w:u w:val="single"/>
            <w:lang w:eastAsia="ru-RU"/>
          </w:rPr>
          <w:t>приказ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другие аналогичные расходы.</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10.3.2. На подстатью 232 "Обслуживание внешнего долга" КОСГУ относятся расходы бюджетов бюджетной системы Российской Федерации по обслуживанию государственного внешнего долга, в том числе:</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выплата процентов по государственным ценным бумагам, номинальная стоимость которых указана в иностранной валюте;</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выплата процентов по кредитам иностранных государств, включая целевые иностранные кредиты, международных финансовых организаций, иных субъектов международного права и иностранных юридических лиц, полученным в иностранной валюте;</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21 ноября 2020 года </w:t>
      </w:r>
      <w:hyperlink r:id="rId195" w:anchor="7DK0KB"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 - См. </w:t>
      </w:r>
      <w:hyperlink r:id="rId196" w:anchor="8Q60M3"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другие аналогичные расходы.</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10.3.3. На подстатью 233 "Обслуживание долговых обязательств учреждений" КОСГУ относятся расходы бюджетных и автономных учреждений по обслуживанию долговых обязательств.</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(Подпункт дополнительно включен с 7 января 2019 года </w:t>
      </w:r>
      <w:hyperlink r:id="rId197" w:anchor="7E60KF"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10.3.4. На подстатью 234 "Процентные расходы по обязательствам" относятся процентные расходы, являющиеся частью платежей по долгосрочным обязательствам (обязательствам на условиях рассрочки оплаты) и не отнесенных к иным подстатьям статьи 230, в частности процентные расходы по финансовой аренде, рассчитанной от стоимости дисконтированных месячных арендных платежей.</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Для отражения кассовых поступлений и выбытий данная подстатья КОСГУ не применяется.</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5 августа 2019 года </w:t>
      </w:r>
      <w:hyperlink r:id="rId198" w:anchor="7E00KD"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дополнительно включен с 7 января 2019 года </w:t>
      </w:r>
      <w:hyperlink r:id="rId199" w:anchor="7E60KF" w:history="1">
        <w:r w:rsidRPr="00376317">
          <w:rPr>
            <w:rFonts w:ascii="Arial" w:eastAsia="Times New Roman" w:hAnsi="Arial" w:cs="Arial"/>
            <w:color w:val="2C4B99"/>
            <w:sz w:val="24"/>
            <w:szCs w:val="24"/>
            <w:u w:val="single"/>
            <w:lang w:eastAsia="ru-RU"/>
          </w:rPr>
          <w:t>приказом Минфина России от 30 ноября 2018 года N 246н</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4"/>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10.4. На статью 240 "Безвозмездные перечисления текущего характера организациям" КОСГУ относятся расходы бюджетов бюджетной системы Российской Федерации на предоставление юридическим и физическим лицам - производителям товаров, работ, услуг в связи с их участием в производстве безвозмездных и безвозвратных трансфертов (субсидий (грантов в форме субсидий) текущего характера, субсидий бюджетным и автономным учреждениям на финансовое обеспечение выполнения ими государственного (муниципального) задания, субсидий бюджетным и автономным учреждениям на иные цели текущего характера, субсидий (грантов в форме субсидий) иным некоммерческим организациям (за исключением бюджетных и автономных учреждений) текущего характера, а также безвозмездных и безвозвратных трансфертов, которые невозможно отнести к соответствующим подстатьям статьи 280 "Безвозмездные перечисления капитального характера организациям" КОСГУ.</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25 октября 2022 года </w:t>
      </w:r>
      <w:hyperlink r:id="rId200" w:anchor="7DO0KC"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201" w:anchor="8Q80M4"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В зависимости от назначения и получателя безвозмездных и безвозвратных трансфертов (субсидий (грантов в форме субсидий) данная статья КОСГУ детализируется подстатьями КОСГУ:</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25 октября 2022 года </w:t>
      </w:r>
      <w:hyperlink r:id="rId202" w:anchor="7DQ0KD"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203" w:anchor="8Q80M4"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241 "Безвозмездные перечисления (передачи) текущего характера сектора государственного управления";</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21 ноября 2020 года </w:t>
      </w:r>
      <w:hyperlink r:id="rId204" w:anchor="7DM0KC"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xml:space="preserve">, применяется при ведении бюджетного (бухгалтерского) учета в 2020 году, составлении бюджетной </w:t>
      </w:r>
      <w:r w:rsidRPr="00376317">
        <w:rPr>
          <w:rFonts w:ascii="Arial" w:eastAsia="Times New Roman" w:hAnsi="Arial" w:cs="Arial"/>
          <w:color w:val="444444"/>
          <w:sz w:val="24"/>
          <w:szCs w:val="24"/>
          <w:lang w:eastAsia="ru-RU"/>
        </w:rPr>
        <w:lastRenderedPageBreak/>
        <w:t>(бухгалтерской) и иной финансовой отчетности за 2020 год. - См. </w:t>
      </w:r>
      <w:hyperlink r:id="rId205" w:anchor="8Q80M4"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242 "Безвозмездные перечисления финансовым организациям государственного сектора на производство";</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243 "Безвозмездные перечисления иным финансовым организациям (за исключением финансовых организаций государственного сектора) на производство";</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244 "Безвозмездные перечисления нефинансовым организациям государственного сектора на производство";</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245 "Безвозмездные перечисления иным нефинансовым организациям (за исключением нефинансовых организаций государственного сектора) на производство";</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246 "Безвозмездные перечисления некоммерческим организациям и физическим лицам - производителям товаров, работ и услуг на производство";</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247 "Безвозмездные перечисления финансовым организациям государственного сектора на продукцию";</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248 "Безвозмездные перечисления иным финансовым организациям (за исключением финансовых организаций государственного сектора) на продукцию";</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249 "Безвозмездные перечисления нефинансовым организациям государственного сектора на продукцию";</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24А "Безвозмездные перечисления иным нефинансовым организациям (за исключением нефинансовых организаций государственного сектора) на продукцию";</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24В "Безвозмездные перечисления некоммерческим организациям и физическим лицам - производителям товаров, работ и услуг на продукцию".</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 назначению различаются безвозмездные и безвозвратные трансферты (субсидии (гранты в форме субсидий) текущего характера, предоставленные на продукцию или на производство.</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25 октября 2022 года </w:t>
      </w:r>
      <w:hyperlink r:id="rId206" w:anchor="7DS0KE"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207" w:anchor="8Q80M4"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Безвозмездные и безвозвратные трансферты (субсидии (гранты в форме субсидий) текущего характера на продукцию предоставляются в форме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возмещения разницы в тарифах, исходя из стоимости единицы товара, работы, услуги.</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(Абзац в редакции, введенной в действие с 5 августа 2019 года </w:t>
      </w:r>
      <w:hyperlink r:id="rId208" w:anchor="7E20KE"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25 октября 2022 года </w:t>
      </w:r>
      <w:hyperlink r:id="rId209" w:anchor="7DS0KE"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210" w:anchor="8Q80M4"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  </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Безвозмездные и безвозвратные трансферты (субсидии (гранты в форме субсидий) текущего характера на производство предоставляются на возмещение недополученных доходов и (или) финансовое обеспечение (возмещение) затрат, связанных с приобретением материальных запасов, оплатой труда работников, уплатой процентов по кредитам, полученным в российских кредитных организациях, и другими текущими затратами на производство. К безвозмездным и безвозвратным трансфертам текущего характера на производство относятся трансферты организациям, не отнесенные к безвозмездным и безвозвратным трансфертам текущего характера на продукцию.</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25 октября 2022 года </w:t>
      </w:r>
      <w:hyperlink r:id="rId211" w:anchor="7DE0K6"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212" w:anchor="8Q80M4"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 получателю различаются безвозмездные и безвозвратные трансферты (субсидии (гранты в форме субсидий) текущего характера: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25 октября 2022 года </w:t>
      </w:r>
      <w:hyperlink r:id="rId213" w:anchor="7DE0K6"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214" w:anchor="8Q80M4"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государственным (муниципальным) бюджетным и автономным учреждениям;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финансовым организациям государственного сектора;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нефинансовым организациям государственного сектора;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некоммерческим организациям и физическим лицам - производителям товаров, работ и услуг;</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иным финансовым организациям (за исключением финансовых организаций государственного сектора);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иным нефинансовым организациям (за исключением нефинансовых организаций государственного сектора).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xml:space="preserve">К финансовым организациям относятся банки и небанковские кредитные организации, имеющие лицензию Банка России на осуществление банковских операций, а также юридические лица, предоставляющие на основании соответствующей лицензии услуги страхования, перестрахования, взаимного страхования, </w:t>
      </w:r>
      <w:proofErr w:type="spellStart"/>
      <w:r w:rsidRPr="00376317">
        <w:rPr>
          <w:rFonts w:ascii="Arial" w:eastAsia="Times New Roman" w:hAnsi="Arial" w:cs="Arial"/>
          <w:color w:val="444444"/>
          <w:sz w:val="24"/>
          <w:szCs w:val="24"/>
          <w:lang w:eastAsia="ru-RU"/>
        </w:rPr>
        <w:t>микрофинансовые</w:t>
      </w:r>
      <w:proofErr w:type="spellEnd"/>
      <w:r w:rsidRPr="00376317">
        <w:rPr>
          <w:rFonts w:ascii="Arial" w:eastAsia="Times New Roman" w:hAnsi="Arial" w:cs="Arial"/>
          <w:color w:val="444444"/>
          <w:sz w:val="24"/>
          <w:szCs w:val="24"/>
          <w:lang w:eastAsia="ru-RU"/>
        </w:rPr>
        <w:t xml:space="preserve"> организации, иные финансовые организации.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К нефинансовым организациям относятся организации, занимающиеся производством товаров и оказанием нефинансовых услуг, работ.</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10.4.1. На подстатью 241 "Безвозмездные перечисления (передачи) текущего характера сектора государственного управления" КОСГУ относятся расходы на предоставление безвозмездных и безвозвратных трансфертов текущего характера государственным (муниципальным) бюджетным и автономным учреждениям, в том числе на предоставление:</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215" w:anchor="7E20KE"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21 ноября 2020 года </w:t>
      </w:r>
      <w:hyperlink r:id="rId216" w:anchor="7DM0KC"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 - См. </w:t>
      </w:r>
      <w:hyperlink r:id="rId217" w:anchor="8PK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субсидий на финансовое обеспечение государственного (муниципального) задания на оказание государственных (муниципальных) услуг (выполнение работ);</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субсидий на иные цели текущего характера;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грантов в форме субсидий.</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 данной подстатье КОСГУ также отражаются расходы государственных (муниципальных) бюджетных и автономных учреждений по перечислению на безвозмездной основе средств Российской Федерации, субъекту Российской Федерации, муниципальному образованию.</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218" w:anchor="7DM0KC"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пятый-седьмой предыдущей редакции  21 ноября 2020 года считаются соответственно абзацами шестым-восьмым настоящей редакции - </w:t>
      </w:r>
      <w:hyperlink r:id="rId219" w:anchor="7DM0KC" w:history="1">
        <w:r w:rsidRPr="00376317">
          <w:rPr>
            <w:rFonts w:ascii="Arial" w:eastAsia="Times New Roman" w:hAnsi="Arial" w:cs="Arial"/>
            <w:color w:val="2C4B99"/>
            <w:sz w:val="24"/>
            <w:szCs w:val="24"/>
            <w:u w:val="single"/>
            <w:lang w:eastAsia="ru-RU"/>
          </w:rPr>
          <w:t>приказ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Также по данной подстатье КОСГУ отражаются операции по безвозмездной передаче:</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5 августа 2019 года </w:t>
      </w:r>
      <w:hyperlink r:id="rId220" w:anchor="7E20KE"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нефинансовых активов (за исключением основных средств, нематериальных активов, непроизведенных активов) внутри сектора государственного управления в рамках одного публично-правового образования;     </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5 августа 2019 года </w:t>
      </w:r>
      <w:hyperlink r:id="rId221" w:anchor="7E20KE"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21 ноября 2020 года </w:t>
      </w:r>
      <w:hyperlink r:id="rId222" w:anchor="7DM0KC"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xml:space="preserve">, </w:t>
      </w:r>
      <w:r w:rsidRPr="00376317">
        <w:rPr>
          <w:rFonts w:ascii="Arial" w:eastAsia="Times New Roman" w:hAnsi="Arial" w:cs="Arial"/>
          <w:color w:val="444444"/>
          <w:sz w:val="24"/>
          <w:szCs w:val="24"/>
          <w:lang w:eastAsia="ru-RU"/>
        </w:rPr>
        <w:lastRenderedPageBreak/>
        <w:t>применяется при ведении бюджетного (бухгалтерского) учета в 2020 году, составлении бюджетной (бухгалтерской) и иной финансовой отчетности за 2020 год. - См. </w:t>
      </w:r>
      <w:hyperlink r:id="rId223" w:anchor="8PK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финансовых активов и обязательств при реорганизации, ликвидации учреждения, в случае изменения (передачи) функций и полномочий государственных (муниципальных) органов, учреждений.</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5 августа 2019 года </w:t>
      </w:r>
      <w:hyperlink r:id="rId224" w:anchor="7E20KE"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21 ноября 2020 года </w:t>
      </w:r>
      <w:hyperlink r:id="rId225" w:anchor="7DM0KC"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 - См. </w:t>
      </w:r>
      <w:hyperlink r:id="rId226" w:anchor="8PK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10.4.2. На подстатью 242 "Безвозмездные перечисления финансовым организациям государственного сектора на производство" КОСГУ относятся расходы на предоставление безвозмездных и безвозвратных трансфертов (субсидий (грантов в форме субсидий) финансовым организациям государственного сектора на производство.</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227" w:anchor="7E20KE"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25 октября 2022 года </w:t>
      </w:r>
      <w:hyperlink r:id="rId228" w:anchor="7DI0K8"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229" w:anchor="8PO0LT"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  </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Также по данной подстатье КОСГУ отражаются операции по безвозмездной передаче финансовых и нефинансовых активов (за исключением основных средств, нематериальных активов, непроизведенных активов) от сектора государственного управления финансовым организациям государственного сектора.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5 августа 2019 года </w:t>
      </w:r>
      <w:hyperlink r:id="rId230" w:anchor="7E20KE"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21 ноября 2020 года </w:t>
      </w:r>
      <w:hyperlink r:id="rId231" w:anchor="7DM0KC"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 - См. </w:t>
      </w:r>
      <w:hyperlink r:id="rId232" w:anchor="8PO0LT"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10.4.3. На подстатью 243 "Безвозмездные перечисления иным финансовым организациям (за исключением финансовых организаций государственного сектора) на производство" КОСГУ относятся расходы на предоставление безвозмездных и безвозвратных трансфертов (субсидий (грантов в форме субсидий) иным финансовым организациям, за исключением финансовых организаций государственного сектора, на производство.</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233" w:anchor="7E20KE"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25 октября 2022 года </w:t>
      </w:r>
      <w:hyperlink r:id="rId234" w:anchor="7DK0K9"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xml:space="preserve">, применяется при ведении бюджетного (бухгалтерского) учета с 1 января 2023 года, составлении бюджетной (бухгалтерской) и иной финансовой отчетности за </w:t>
      </w:r>
      <w:r w:rsidRPr="00376317">
        <w:rPr>
          <w:rFonts w:ascii="Arial" w:eastAsia="Times New Roman" w:hAnsi="Arial" w:cs="Arial"/>
          <w:color w:val="444444"/>
          <w:sz w:val="24"/>
          <w:szCs w:val="24"/>
          <w:lang w:eastAsia="ru-RU"/>
        </w:rPr>
        <w:lastRenderedPageBreak/>
        <w:t>2023 год. - См. </w:t>
      </w:r>
      <w:hyperlink r:id="rId235" w:anchor="8PS0LU"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   </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Также по данной подстатье КОСГУ отражаются операции по безвозмездной передаче финансовых и нефинансовых активов (за исключением основных средств, нематериальных активов, непроизведенных активов) от сектора государственного управления иным финансовым организациям (за исключением финансовых организаций государственного сектора).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5 августа 2019 года </w:t>
      </w:r>
      <w:hyperlink r:id="rId236" w:anchor="7E20KE"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21 ноября 2020 года </w:t>
      </w:r>
      <w:hyperlink r:id="rId237" w:anchor="7DM0KC"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 - См. </w:t>
      </w:r>
      <w:hyperlink r:id="rId238" w:anchor="8PS0LU"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10.4.4. На подстатью 244 "Безвозмездные перечисления нефинансовым организациям государственного сектора на производство" КОСГУ относятся расходы на предоставление безвозмездных и безвозвратных трансфертов (субсидий (грантов в форме субсидий) нефинансовым организациям государственного сектора на производство.</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239" w:anchor="7E20KE"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25 октября 2022 года </w:t>
      </w:r>
      <w:hyperlink r:id="rId240" w:anchor="7DM0KA"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241" w:anchor="8Q00LV"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      </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Также по данной подстатье КОСГУ отражаются операции по безвозмездной передаче финансовых и нефинансовых активов (за исключением основных средств, нематериальных активов, непроизведенных активов) от сектора государственного управления нефинансовым организациям государственного сектора.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5 августа 2019 года </w:t>
      </w:r>
      <w:hyperlink r:id="rId242" w:anchor="7E20KE"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21 ноября 2020 года </w:t>
      </w:r>
      <w:hyperlink r:id="rId243" w:anchor="7DM0KC"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 - См. </w:t>
      </w:r>
      <w:hyperlink r:id="rId244" w:anchor="8Q00LV"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10.4.5. На подстатью 245 "Безвозмездные перечисления иным нефинансовым организациям (за исключением нефинансовых организаций государственного сектора) на производство" КОСГУ относятся расходы на предоставление безвозмездных и безвозвратных трансфертов (субсидий (грантов в форме субсидий) иным нефинансовым организациям, за исключением нефинансовых организаций государственного сектора, на производство.</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245" w:anchor="7E20KE"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25 октября 2022 года </w:t>
      </w:r>
      <w:hyperlink r:id="rId246" w:anchor="7DO0KB"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xml:space="preserve">, применяется при ведении бюджетного (бухгалтерского) учета с 1 января 2023 года, составлении бюджетной (бухгалтерской) и иной финансовой отчетности за </w:t>
      </w:r>
      <w:r w:rsidRPr="00376317">
        <w:rPr>
          <w:rFonts w:ascii="Arial" w:eastAsia="Times New Roman" w:hAnsi="Arial" w:cs="Arial"/>
          <w:color w:val="444444"/>
          <w:sz w:val="24"/>
          <w:szCs w:val="24"/>
          <w:lang w:eastAsia="ru-RU"/>
        </w:rPr>
        <w:lastRenderedPageBreak/>
        <w:t>2023 год. - См. </w:t>
      </w:r>
      <w:hyperlink r:id="rId247" w:anchor="8Q20M0"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Также по данной подстатье КОСГУ отражаются операции по безвозмездной передаче финансовых и нефинансовых активов (за исключением основных средств, нематериальных активов, непроизведенных активов) от сектора государственного управления иным нефинансовым организациям (за исключением нефинансовых организаций государственного сектора).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248" w:anchor="7E80KH"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 См. </w:t>
      </w:r>
      <w:hyperlink r:id="rId249" w:anchor="8QE0M3"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   </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282 "Безвозмездные перечисления капитального характера финансовым организациям государственного сектора";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283 "Безвозмездные перечисления капитального характера иным финансовым организациям (за исключением финансовых организаций государственного сектора)";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284 "Безвозмездные перечисления капитального характера нефинансовым организациям государственного сектора";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285 "Безвозмездные перечисления капитального характера иным нефинансовым организациям (за исключением нефинансовых организаций государственного сектора)";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286 "Безвозмездные перечисления капитального характера некоммерческим организациям и физическим лицам - производителям товаров, работ и услуг".</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На данную статью КОСГУ относятся расходы бюджетов бюджетной системы Российской Федерации на предоставление безвозмездных и безвозвратных трансфертов (субсидий (грантов в форме субсидий) капитального характера, за исключением расходов, отнесенных на статью 530 "Увеличение стоимости акций и иных финансовых инструментов" КОСГУ.</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25 октября 2022 года </w:t>
      </w:r>
      <w:hyperlink r:id="rId250" w:anchor="7DO0K9"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251" w:anchor="8QO0M8"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10.8.1. На подстатью 281 "Безвозмездные перечисления капитального характера государственным (муниципальным) учреждениям" КОСГУ относятся расходы на предоставление безвозмездных и безвозвратных трансфертов капитального характера государственным (муниципальным) бюджетным и автономным учреждениям, в том числе на предоставление субсидии на иные цели капитального характера, за исключением расходов, отнесенных на статью 530 "Увеличение стоимости акций и иных финансовых инструментов" КОСГУ.</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252" w:anchor="7E80KH"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 См. </w:t>
      </w:r>
      <w:hyperlink r:id="rId253" w:anchor="8QQ0M9"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   </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xml:space="preserve">Также по данной подстатье КОСГУ отражаются операции по безвозмездной передаче нефинансовых активов, составляющих основные фонды, в том числе </w:t>
      </w:r>
      <w:r w:rsidRPr="00376317">
        <w:rPr>
          <w:rFonts w:ascii="Arial" w:eastAsia="Times New Roman" w:hAnsi="Arial" w:cs="Arial"/>
          <w:color w:val="444444"/>
          <w:sz w:val="24"/>
          <w:szCs w:val="24"/>
          <w:lang w:eastAsia="ru-RU"/>
        </w:rPr>
        <w:lastRenderedPageBreak/>
        <w:t>активов в составе государственной (муниципальной) казны публично-правового образования, а также показателей, уменьшающих стоимость основных фондов, внутри сектора государственного управления в рамках одного публично-правового образования.</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5 августа 2019 года </w:t>
      </w:r>
      <w:hyperlink r:id="rId254" w:anchor="7E80KH"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21 ноября 2020 года </w:t>
      </w:r>
      <w:hyperlink r:id="rId255" w:anchor="7DC0K6"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 - См. </w:t>
      </w:r>
      <w:hyperlink r:id="rId256" w:anchor="8QQ0M9"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10.8.2. На подстатью 282 "Безвозмездные перечисления капитального характера финансовым организациям государственного сектора" КОСГУ относятся расходы на предоставление безвозмездных и безвозвратных трансфертов (субсидий (грантов в форме субсидий) капитального характера финансовым организациям государственного сектора.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257" w:anchor="7E80KH"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25 октября 2022 года </w:t>
      </w:r>
      <w:hyperlink r:id="rId258" w:anchor="7DQ0KA"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259" w:anchor="8QS0MA"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Также по данной подстатье КОСГУ отражаются операции по безвозмездной передаче нефинансовых активов, составляющих основные фонды, от сектора государственного управления финансовым организациям государственного сектора.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5 августа 2019 года </w:t>
      </w:r>
      <w:hyperlink r:id="rId260" w:anchor="7E80KH"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10.8.3. На подстатью 283 "Безвозмездные перечисления капитального характера иным финансовым организациям (за исключением финансовых организаций государственного сектора)" КОСГУ относятся расходы на предоставление безвозмездных и безвозвратных трансфертов (субсидий (грантов в форме субсидий) капитального характера иным финансовым организациям, за исключением финансовых организаций государственного сектора.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261" w:anchor="7E80KH"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25 октября 2022 года </w:t>
      </w:r>
      <w:hyperlink r:id="rId262" w:anchor="7DS0KB"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263" w:anchor="8PC0LP"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Также по данной подстатье КОСГУ отражаются операции по безвозмездной передаче нефинансовых активов, составляющих основные фонды, от сектора государственного управления иным финансовым организациям (за исключением финансовых организаций государственного сектора).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5 августа 2019 года </w:t>
      </w:r>
      <w:hyperlink r:id="rId264" w:anchor="7E80KH"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lastRenderedPageBreak/>
        <w:t>10.8.4. На подстатью 284 "Безвозмездные перечисления капитального характера нефинансовым организациям государственного сектора" КОСГУ относятся расходы на предоставление безвозмездных и безвозвратных трансфертов (субсидий (грантов в форме субсидий) капитального характера нефинансовым организациям государственного сектора.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265" w:anchor="7E80KH"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25 октября 2022 года </w:t>
      </w:r>
      <w:hyperlink r:id="rId266" w:anchor="7DU0KC"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267" w:anchor="8PG0LQ"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Также по данной подстатье КОСГУ отражаются операции по безвозмездной передаче нефинансовых активов, составляющих основные фонды, от сектора государственного управления нефинансовым организациям государственного сектора.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5 августа 2019 года </w:t>
      </w:r>
      <w:hyperlink r:id="rId268" w:anchor="7E80KH"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10.8.5. На подстатью 285 "Безвозмездные перечисления капитального характера иным нефинансовым организациям (за исключением нефинансовых организаций государственного сектора)" КОСГУ относятся расходы на предоставление безвозмездных и безвозвратных трансфертов (субсидий (грантов в форме субсидий) капитального характера иным нефинансовым организациям, за исключением нефинансовых организаций государственного сектора.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269" w:anchor="7E80KH"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25 октября 2022 года </w:t>
      </w:r>
      <w:hyperlink r:id="rId270" w:anchor="7E00KD"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271" w:anchor="8PK0LR"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Также по данной подстатье КОСГУ отражаются операции по безвозмездной передаче нефинансовых активов, составляющих основные фонды, от сектора государственного управления иным нефинансовым организациям (за исключением нефинансовых организаций государственного сектора).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5 августа 2019 года </w:t>
      </w:r>
      <w:hyperlink r:id="rId272" w:anchor="7E80KH"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10.8.6. На подстатью 286 "Безвозмездные перечисления капитального характера некоммерческим организациям и физическим лицам производителям товаров, работ и услуг" КОСГУ относятся расходы на предоставление безвозмездных и безвозвратных трансфертов (субсидий (грантов в форме субсидий) капитального характера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производителям товаров, работ и услуг.</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(Абзац в редакции, введенной в действие с 5 августа 2019 года </w:t>
      </w:r>
      <w:hyperlink r:id="rId273" w:anchor="7E80KH"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25 октября 2022 года </w:t>
      </w:r>
      <w:hyperlink r:id="rId274" w:anchor="7E20KE" w:history="1">
        <w:r w:rsidRPr="00376317">
          <w:rPr>
            <w:rFonts w:ascii="Arial" w:eastAsia="Times New Roman" w:hAnsi="Arial" w:cs="Arial"/>
            <w:color w:val="2C4B99"/>
            <w:sz w:val="24"/>
            <w:szCs w:val="24"/>
            <w:u w:val="single"/>
            <w:lang w:eastAsia="ru-RU"/>
          </w:rPr>
          <w:t>приказом Минфина России от 8 сентября 2022 года N 137н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275" w:anchor="8PO0LS"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  </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Также по данной подстатье КОСГУ отражаются операции по безвозмездной передаче нефинансовых активов, составляющих основные фонды, от сектора государственного управления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и услуг.</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5 августа 2019 года </w:t>
      </w:r>
      <w:hyperlink r:id="rId276" w:anchor="7E80KH"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 данной подстатье КОСГУ также отражаются операции по предоставлению физическим лицам в безвозмездное пользование земельных участков, находящихся в государственной или муниципальной собственности.</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277" w:anchor="7DC0K6"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w:t>
      </w:r>
    </w:p>
    <w:p w:rsidR="00376317" w:rsidRPr="00376317" w:rsidRDefault="00376317" w:rsidP="00376317">
      <w:pPr>
        <w:spacing w:after="240" w:line="240" w:lineRule="auto"/>
        <w:ind w:firstLine="480"/>
        <w:textAlignment w:val="baseline"/>
        <w:outlineLvl w:val="4"/>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10.9. Статья 290 "Прочие расходы" КОСГУ детализируется подстатьями КОСГУ:</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291 "Налоги, пошлины и сборы";</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292 "Штрафы за нарушение законодательства о налогах и сборах, законодательства о страховых взносах";</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293 "Штрафы за нарушение законодательства о закупках и нарушение условий контрактов (договоров)";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294 "Штрафные санкции по долговым обязательствам";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295 "Другие экономические санкции";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296 "Иные выплаты текущего характера физическим лицам";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297 "Иные выплаты текущего характера организациям";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298 "Иные выплаты капитального характера физическим лицам";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299 "Иные выплаты капитального характера организациям";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29Т "Расходы по возмещению убытков (расходов) от деятельности простого товарищества".</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 xml:space="preserve">10.9.1. На подстатью 291 "Налоги, пошлины и сборы" КОСГУ относятся расходы по уплате налогов (включаемых в состав расходов), </w:t>
      </w:r>
      <w:r w:rsidRPr="00376317">
        <w:rPr>
          <w:rFonts w:ascii="Arial" w:eastAsia="Times New Roman" w:hAnsi="Arial" w:cs="Arial"/>
          <w:b/>
          <w:bCs/>
          <w:color w:val="444444"/>
          <w:sz w:val="24"/>
          <w:szCs w:val="24"/>
          <w:lang w:eastAsia="ru-RU"/>
        </w:rPr>
        <w:lastRenderedPageBreak/>
        <w:t>государственной пошлины и сборов, разного рода платежей в бюджеты всех уровней:</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налога на добавленную стоимость и налога на прибыль (в части обязательств государственных (муниципальных) казенных учреждений);</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налога на имущество;</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земельного налога, в том числе в период строительства объекта;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транспортного налога;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платы за загрязнение окружающей среды;</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государственной пошлины и сборов в установленных законодательством Российской Федерации случаях.</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10.9.2. На подстатью 292 "Штрафы за нарушение законодательства о налогах и сборах, законодательства о страховых взносах" КОСГУ относятся расходы по уплате штрафов, пеней за несвоевременную уплату налогов, сборов, страховых взносов, а также за нарушение законодательства Российской Федерации о налогах и сборах, законодательства Российской Федерации о страховых взносах.</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в редакции, введенной в действие с 21 ноября 2020 года </w:t>
      </w:r>
      <w:hyperlink r:id="rId278" w:anchor="7DE0K7"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 - См. </w:t>
      </w:r>
      <w:hyperlink r:id="rId279" w:anchor="8QQ0M8"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10.9.3. На подстатью 293 "Штрафы за нарушение законодательства о закупках и нарушение условий контрактов (договоров)" КОСГУ относятся расходы по оплате штрафов за нарушение законодательства Российской Федерации о закупках товаров, работ и услуг, а также уплате штрафных санкций за нарушение условий контрактов (договоров) по поставке товаров, выполнению работ, оказанию услуг.</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10.9.4. На подстатью 294 "Штрафные санкции по долговым обязательствам" КОСГУ относятся расходы по уплате пеней, штрафов за несвоевременное погашение бюджетных кредитов, за несвоевременное погашение кредитов иностранных государств, включая целевые иностранные кредиты, международных финансовых организаций, иных субъектов международного права и иностранных юридических лиц, полученным в иностранной валюте.</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в редакции, введенной в действие с 21 ноября 2020 года </w:t>
      </w:r>
      <w:hyperlink r:id="rId280" w:anchor="7DE0K7"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 - См. </w:t>
      </w:r>
      <w:hyperlink r:id="rId281" w:anchor="8QU0MA"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lastRenderedPageBreak/>
        <w:t>10.9.5. На подстатью 295 "Другие экономические санкции" КОСГУ относятся расходы по уплате иных экономических санкций, не отнесенные к подстатьям 292-294 КОСГУ.</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10.9.6. На подстатью 296 "Иные выплаты текущего характера физическим лицам" КОСГУ относятся расходы по осуществлению иных выплат физическим лицам несоциального характера, в том числе:</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возмещение ущерба, причиненного имуществу сотрудника или его близкому родственнику в связи с исполнением должностным лицом служебных обязанностей;</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выплаты компенсаций за задержку выплат в пользу физических лиц, в том числе выплат работникам компенсации, предусмотренной </w:t>
      </w:r>
      <w:hyperlink r:id="rId282" w:anchor="A9E0NR" w:history="1">
        <w:r w:rsidRPr="00376317">
          <w:rPr>
            <w:rFonts w:ascii="Arial" w:eastAsia="Times New Roman" w:hAnsi="Arial" w:cs="Arial"/>
            <w:color w:val="2C4B99"/>
            <w:sz w:val="24"/>
            <w:szCs w:val="24"/>
            <w:u w:val="single"/>
            <w:lang w:eastAsia="ru-RU"/>
          </w:rPr>
          <w:t>статьей 236 Трудового кодекса Российской Федерации</w:t>
        </w:r>
      </w:hyperlink>
      <w:r w:rsidRPr="00376317">
        <w:rPr>
          <w:rFonts w:ascii="Arial" w:eastAsia="Times New Roman" w:hAnsi="Arial" w:cs="Arial"/>
          <w:color w:val="444444"/>
          <w:sz w:val="24"/>
          <w:szCs w:val="24"/>
          <w:lang w:eastAsia="ru-RU"/>
        </w:rPr>
        <w:t> (Собрание законодательства Российской Федерации, 2002, N 1, ст.3; 2016, N 27, ст.4205);</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283" w:anchor="7DE0K7"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Абзацы третий - пятый предыдущей редакции с 21 ноября 2020 года считаются соответственно абзацами четвертым - шестым настоящей редакции - </w:t>
      </w:r>
      <w:hyperlink r:id="rId284" w:anchor="7DE0K7" w:history="1">
        <w:r w:rsidRPr="00376317">
          <w:rPr>
            <w:rFonts w:ascii="Arial" w:eastAsia="Times New Roman" w:hAnsi="Arial" w:cs="Arial"/>
            <w:color w:val="2C4B99"/>
            <w:sz w:val="24"/>
            <w:szCs w:val="24"/>
            <w:u w:val="single"/>
            <w:lang w:eastAsia="ru-RU"/>
          </w:rPr>
          <w:t>приказ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     </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выплаты бывшим работникам государственных (муниципальных) учреждений к памятным датам, профессиональным праздникам, материальной помощи в связи с юбилейными датами, ко дню пожилых людей и тому подобное;</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21 ноября 2020 года </w:t>
      </w:r>
      <w:hyperlink r:id="rId285" w:anchor="7DE0K7"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 - См. </w:t>
      </w:r>
      <w:hyperlink r:id="rId286" w:anchor="8QI0M3"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выплаты физическим лицам (за исключением физических лиц - производителей товаров, работ, услуг) государственных премий, грантов;</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21 ноября 2020 года </w:t>
      </w:r>
      <w:hyperlink r:id="rId287" w:anchor="7DE0K7"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 - См. </w:t>
      </w:r>
      <w:hyperlink r:id="rId288" w:anchor="8QI0M3"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выплаты физическим лицам премий, денежного поощрения, иных выплат по результатам проводимых смотров-конкурсов;</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(Абзац в редакции, введенной в действие с 21 ноября 2020 года </w:t>
      </w:r>
      <w:hyperlink r:id="rId289" w:anchor="7DE0K7"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 - См. </w:t>
      </w:r>
      <w:hyperlink r:id="rId290" w:anchor="8QI0M3"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ежемесячные денежные выплаты гражданам, удостоенным звания "Почетный гражданин";</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291" w:anchor="7DE0K7"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Абзацы шестой - двенадцатый предыдущей редакции с 21 ноября 2020 года считаются соответственно абзацами восьмым - четырнадцатым настоящей редакции - </w:t>
      </w:r>
      <w:hyperlink r:id="rId292" w:anchor="7DE0K7" w:history="1">
        <w:r w:rsidRPr="00376317">
          <w:rPr>
            <w:rFonts w:ascii="Arial" w:eastAsia="Times New Roman" w:hAnsi="Arial" w:cs="Arial"/>
            <w:color w:val="2C4B99"/>
            <w:sz w:val="24"/>
            <w:szCs w:val="24"/>
            <w:u w:val="single"/>
            <w:lang w:eastAsia="ru-RU"/>
          </w:rPr>
          <w:t>приказ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____________________________________________________________________     </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xml:space="preserve">- поощрительные выплаты спортсменам-победителям и призерам спортивных соревнований, а также тренерам и специалистам сборных команд, обеспечивающим их подготовку (Олимпийских, </w:t>
      </w:r>
      <w:proofErr w:type="spellStart"/>
      <w:r w:rsidRPr="00376317">
        <w:rPr>
          <w:rFonts w:ascii="Arial" w:eastAsia="Times New Roman" w:hAnsi="Arial" w:cs="Arial"/>
          <w:color w:val="444444"/>
          <w:sz w:val="24"/>
          <w:szCs w:val="24"/>
          <w:lang w:eastAsia="ru-RU"/>
        </w:rPr>
        <w:t>Паралимпийских</w:t>
      </w:r>
      <w:proofErr w:type="spellEnd"/>
      <w:r w:rsidRPr="00376317">
        <w:rPr>
          <w:rFonts w:ascii="Arial" w:eastAsia="Times New Roman" w:hAnsi="Arial" w:cs="Arial"/>
          <w:color w:val="444444"/>
          <w:sz w:val="24"/>
          <w:szCs w:val="24"/>
          <w:lang w:eastAsia="ru-RU"/>
        </w:rPr>
        <w:t xml:space="preserve">, </w:t>
      </w:r>
      <w:proofErr w:type="spellStart"/>
      <w:r w:rsidRPr="00376317">
        <w:rPr>
          <w:rFonts w:ascii="Arial" w:eastAsia="Times New Roman" w:hAnsi="Arial" w:cs="Arial"/>
          <w:color w:val="444444"/>
          <w:sz w:val="24"/>
          <w:szCs w:val="24"/>
          <w:lang w:eastAsia="ru-RU"/>
        </w:rPr>
        <w:t>Сурдлимпийских</w:t>
      </w:r>
      <w:proofErr w:type="spellEnd"/>
      <w:r w:rsidRPr="00376317">
        <w:rPr>
          <w:rFonts w:ascii="Arial" w:eastAsia="Times New Roman" w:hAnsi="Arial" w:cs="Arial"/>
          <w:color w:val="444444"/>
          <w:sz w:val="24"/>
          <w:szCs w:val="24"/>
          <w:lang w:eastAsia="ru-RU"/>
        </w:rPr>
        <w:t xml:space="preserve"> игр, чемпионатов мира и Европы);</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14.4.9. На подстатью 649 "Уменьшение задолженности по предоставленным заимствованиям нерезидентам" КОСГУ относятся операции по погашению заимствований, предоставленных нерезидентам.</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4"/>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14.5. Статья 650 "Уменьшение стоимости иных финансовых активов" КОСГУ детализируется подстатьями КОСГУ:</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651 "Возврат средств участников бюджетного процесса";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652 "Возврат средств государственных (муниципальных) бюджетных и автономных учреждений";</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653 "Возврат средств финансовых и нефинансовых организаций государственного сектора";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654 "Возврат средств иных нефинансовых организаций";</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655 "Возврат средств иных финансовых организаций";</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656 "Возврат средств некоммерческих организаций и физических лиц - производителей товаров, работ, услуг";</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657 "Возврат средств физических лиц".</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14.5.1. На подстатью 651 "Возврат средств участников бюджетного процесса" КОСГУ относятся операции по возврату в соответствии с законодательством Российской Федерации средств участников бюджетного процесса на счета, открытые им в территориальных органах Федерального казначейства.</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14.5.2. На подстатью 652 "Возврат средств государственных (муниципальных) бюджетных и автономных учреждений" КОСГУ относятся операции по возврату в соответствии с законодательством Российской Федерации средств государственных (муниципальных) бюджетных и автономных учреждений, в том числе учреждений государственных внебюджетных фондов, на счета, открытые им в территориальных органах Федерального казначейства.</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14.5.3. На подстатью 653 "Возврат средств финансовых и нефинансовых организаций государственного сектора" КОСГУ относятся операции по возврату в соответствии с законодательством Российской Федерации средств финансовых и нефинансовых организаций государственного сектора на счета, открытые им в территориальных органах Федерального казначейства.</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 данной подстатье также отражаются операции по выбытию иных финансовых активов из казны Российской Федерации, субъекта Российской Федерации, муниципального образования.</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293" w:anchor="7DQ0KC"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w:t>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14.5.4. На подстатью 654 "Возврат средств иных нефинансовых организаций" КОСГУ относятся операции по возврату в соответствии с законодательством Российской Федерации средств иных нефинансовых организаций, за исключением нефинансовых организаций государственного сектора, на счета, открытые им в территориальных органах Федерального казначейства.</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 данной подстатье также отражаются операции по выбытию иных финансовых активов из казны Российской Федерации, субъекта Российской Федерации, муниципального образования.</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294" w:anchor="7DQ0KC"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 xml:space="preserve">14.5.5. На подстатью 655 "Возврат средств иных финансовых организаций" КОСГУ относятся операции по возврату в соответствии с законодательством Российской Федерации средств иных финансовых организаций, за исключением финансовых организаций государственного </w:t>
      </w:r>
      <w:r w:rsidRPr="00376317">
        <w:rPr>
          <w:rFonts w:ascii="Arial" w:eastAsia="Times New Roman" w:hAnsi="Arial" w:cs="Arial"/>
          <w:b/>
          <w:bCs/>
          <w:color w:val="444444"/>
          <w:sz w:val="24"/>
          <w:szCs w:val="24"/>
          <w:lang w:eastAsia="ru-RU"/>
        </w:rPr>
        <w:lastRenderedPageBreak/>
        <w:t>сектора, на счета, открытые им в территориальных органах Федерального казначейства.</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 данной подстатье также отражаются операции по выбытию иных финансовых активов из казны Российской Федерации, субъекта Российской Федерации, муниципального образования.</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295" w:anchor="7DQ0KC"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14.5.6. На подстатью 656 "Возврат средств некоммерческих организаций и физических лиц - производителей товаров, работ, услуг" КОСГУ относятся операции по возврату в соответствии с законодательством Российской Федерации средств некоммерческих организаций (за исключением бюджетных, автономных учреждений, государственных корпораций (компаний), публично-правовых компаний), индивидуальных предпринимателей и физических лиц - производителей товаров, работ, услуг на счета, открытые им в территориальных органах Федерального казначейства.</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 данной подстатье также отражаются операции по выбытию иных финансовых активов из казны Российской Федерации, субъекта Российской Федерации, муниципального образования.</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дополнительно включен с 21 ноября 2020 года </w:t>
      </w:r>
      <w:hyperlink r:id="rId296" w:anchor="7DQ0KC"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2020 году, составлении бюджетной (бухгалтерской) и иной финансовой отчетности за 2020 год)</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в редакции, введенной в действие с 5 августа 2019 года </w:t>
      </w:r>
      <w:hyperlink r:id="rId297" w:anchor="7E00KB"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 См. </w:t>
      </w:r>
      <w:hyperlink r:id="rId298" w:anchor="A8A0NL"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14.5.7. На подстатью 657 "Возврат средств физических лиц" КОСГУ относятся операции по возврату в соответствии с законодательством Российской Федерации средств физических лиц, на счета, открытые им в территориальных органах Федерального казначейства.</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4"/>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14.6. На статью 660 "Уменьшение прочей дебиторской задолженности" КОСГУ относятся операции по уменьшению дебиторской задолженности.</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 xml:space="preserve">Данная статья КОСГУ в целях аналитического учета расчетов, за исключением расчетов по доходам (поступлениям) бюджетов бюджетной системы Российской Федерации от уплаты налогов и сборов в соответствии с законодательством Российской Федерации о налогах и сборах; таможенных пошлин, таможенных сборов, специальных, антидемпинговых и компенсационных пошлин, таможенных платежей, предусмотренных законодательством Российской Федерации о таможенном регулировании; страховых взносов на обязательное социальное страхование, поступлений в погашение задолженности по отмененным страховым взносам в бюджеты государственных внебюджетных фондов; недоимки, пени и денежных взысканий (штрафов) по указанным </w:t>
      </w:r>
      <w:r w:rsidRPr="00376317">
        <w:rPr>
          <w:rFonts w:ascii="Arial" w:eastAsia="Times New Roman" w:hAnsi="Arial" w:cs="Arial"/>
          <w:color w:val="444444"/>
          <w:sz w:val="24"/>
          <w:szCs w:val="24"/>
          <w:lang w:eastAsia="ru-RU"/>
        </w:rPr>
        <w:lastRenderedPageBreak/>
        <w:t>платежам, иных денежных взысканий (штрафов) за нарушение законодательства Российской Федерации; невыясненных поступлений, детализируется подстатьями КОСГУ:</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299" w:anchor="7E20KC"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в редакции, введенной в действие с 20 ноября 2021 года </w:t>
      </w:r>
      <w:hyperlink r:id="rId300" w:anchor="7DS0KE" w:history="1">
        <w:r w:rsidRPr="00376317">
          <w:rPr>
            <w:rFonts w:ascii="Arial" w:eastAsia="Times New Roman" w:hAnsi="Arial" w:cs="Arial"/>
            <w:color w:val="2C4B99"/>
            <w:sz w:val="24"/>
            <w:szCs w:val="24"/>
            <w:u w:val="single"/>
            <w:lang w:eastAsia="ru-RU"/>
          </w:rPr>
          <w:t>приказом Минфина России от 24 сентября 2021 года N 133н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в 2021 году, составлении бюджетной (бухгалтерской) и иной финансовой отчетности за 2021 год. - См. </w:t>
      </w:r>
      <w:hyperlink r:id="rId301" w:anchor="A6S0N5"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661 "Уменьшение прочей дебиторской задолженности по расчетам с участниками бюджетного процесса";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662 "Уменьшение прочей дебиторской задолженности по расчетам с государственными (муниципальными) бюджетным и автономными учреждениями";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663 "Уменьшение прочей дебиторской задолженности по расчетам с финансовыми и нефинансовыми организациями государственного сектора";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664 "Уменьшение прочей дебиторской задолженности по расчетам с иными нефинансовыми организациями";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665 "Уменьшение прочей дебиторской задолженности по расчетам с иными финансовыми организациями";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666 "Уменьшение прочей дебиторской задолженности по расчетам с некоммерческими организациями и физическими лицами - производителями товаров, работ, услуг";</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667 "Уменьшение прочей дебиторской задолженности по расчетам с физическими лицами";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668 "Уменьшение прочей дебиторской задолженности по расчетам с наднациональными организациями и правительствами иностранных государств";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669 "Уменьшение прочей дебиторской задолженности по расчетам с нерезидентами".</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14.6.1. На подстатью 661 "Уменьшение прочей дебиторской задолженности по расчетам с участниками бюджетного процесса" КОСГУ относятся операции по осуществлению расчетов с участниками бюджетного процесса, уменьшающие дебиторскую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14.6.2. На подстатью 662 "Уменьшение прочей дебиторской задолженности по расчетам с государственными (муниципальными) бюджетным и автономными учреждениями" КОСГУ относятся операции по осуществлению расчетов с государственными (муниципальными) бюджетными и автономными учреждениями, в том числе с учреждениями государственных внебюджетных фондов, уменьшающие дебиторскую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lastRenderedPageBreak/>
        <w:t>14.6.3. На подстатью 663 "Уменьшение прочей дебиторской задолженности по расчетам с финансовыми и нефинансовыми организациями государственного сектора" КОСГУ относятся операции по осуществлению расчетов с финансовыми и нефинансовыми организациями государственного сектора, а также Центральным банком Российской Федерации в части расчетов, в которых он не является участником бюджетного процесса, уменьшающие дебиторскую задолженность.</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в редакции, введенной в действие с 21 ноября 2020 года </w:t>
      </w:r>
      <w:hyperlink r:id="rId302" w:anchor="7DS0KD"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 - См. </w:t>
      </w:r>
      <w:hyperlink r:id="rId303" w:anchor="A840NH"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14.6.4. На подстатью 664 "Уменьшение прочей дебиторской задолженности по расчетам с иными нефинансовыми организациями" КОСГУ относятся операции по осуществлению расчетов с иными нефинансовыми организациями, за исключением нефинансовых организаций государственного сектора, уменьшающие дебиторскую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14.6.5. На подстатью 665 "Уменьшение прочей дебиторской задолженности по расчетам с иными финансовыми организациями" КОСГУ относятся операции по осуществлению расчетов с иными финансовыми организациями, за исключением финансовых организаций государственного сектора, уменьшающие дебиторскую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14.6.6. На подстатью 666 "Уменьшение прочей дебиторской задолженности по расчетам с некоммерческими организациями и физическими лицами - производителями товаров, работ, услуг" КОСГУ относятся операции по осуществлению расчетов с некоммерческими организациями (за исключением бюджетных, автономных учреждений, государственных корпораций (компаний), публично-правовых компаний), индивидуальными предпринимателями и физическими лицами - производителями товаров, работ, услуг, уменьшающие дебиторскую задолженность.</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в редакции, введенной в действие с 5 августа 2019 года </w:t>
      </w:r>
      <w:hyperlink r:id="rId304" w:anchor="7E20KC"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 См. </w:t>
      </w:r>
      <w:hyperlink r:id="rId305" w:anchor="A8A0NK"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14.6.7. На подстатью 667 "Уменьшение прочей дебиторской задолженности по расчетам с физическими лицами" КОСГУ относятся операции по осуществлению расчетов с физическими лицами, уменьшающие дебиторскую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 xml:space="preserve">14.6.8. На подстатью 668 "Уменьшение прочей дебиторской задолженности по расчетам с наднациональными организациями и правительствами иностранных государств" КОСГУ относятся операции по осуществлению расчетов с наднациональными организациями и правительствами иностранных государств, уменьшающие дебиторскую </w:t>
      </w:r>
      <w:r w:rsidRPr="00376317">
        <w:rPr>
          <w:rFonts w:ascii="Arial" w:eastAsia="Times New Roman" w:hAnsi="Arial" w:cs="Arial"/>
          <w:b/>
          <w:bCs/>
          <w:color w:val="444444"/>
          <w:sz w:val="24"/>
          <w:szCs w:val="24"/>
          <w:lang w:eastAsia="ru-RU"/>
        </w:rPr>
        <w:lastRenderedPageBreak/>
        <w:t>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14.6.9. На подстатью 669 "Уменьшение прочей дебиторской задолженности по расчетам с нерезидентами" КОСГУ относятся операции по осуществлению расчетов с нерезидентами, уменьшающие дебиторскую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3"/>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15. Группа 700 "Увеличение обязательств" детализируется статьями КОСГУ:</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710 "Увеличение задолженности по внутренним привлеченным заимствованиям";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720 "Увеличение задолженности по внешним привлеченным заимствованиям";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730 "Увеличение прочей кредиторской задолженности".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В рамках статей группы 700 "Увеличение обязательств" группируются операции, связанные с увеличением обязательств.</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4"/>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15.1. На статью 710 "Увеличение задолженности по внутренним привлеченным заимствованиям" КОСГУ относятся операции по увеличению внутренних долговых обязательств (размещение государственных (муниципальных) ценных бумаг, получение кредитов, привлечение прочих источников внутреннего финансирования дефицитов бюджетов), а также операции по увеличению долговых обязательств бюджетных (автономных) учреждений.</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306" w:anchor="7E40KD"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 См. </w:t>
      </w:r>
      <w:hyperlink r:id="rId307" w:anchor="A8A0NJ"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утратил силу с 5 августа 2019 года - </w:t>
      </w:r>
      <w:hyperlink r:id="rId308" w:anchor="7E40KD"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 - см. </w:t>
      </w:r>
      <w:hyperlink r:id="rId309" w:anchor="A8C0NK"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утратил силу с 5 августа 2019 года - </w:t>
      </w:r>
      <w:hyperlink r:id="rId310" w:anchor="7E40KD"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 - см. </w:t>
      </w:r>
      <w:hyperlink r:id="rId311" w:anchor="A8E0NL"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15.1.1. Подпункт утратил силу с 5 августа 2019 года - </w:t>
      </w:r>
      <w:hyperlink r:id="rId312" w:anchor="7E40KD"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 - См. </w:t>
      </w:r>
      <w:hyperlink r:id="rId313" w:anchor="A8G0NM"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15.1.2. Подпункт утратил силу с 5 августа 2019 года - </w:t>
      </w:r>
      <w:hyperlink r:id="rId314" w:anchor="7E40KD"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 - См. </w:t>
      </w:r>
      <w:hyperlink r:id="rId315" w:anchor="A8I0NN"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4"/>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15.2. На статью 720 "Увеличение задолженности по внешним привлеченным заимствованиям" КОСГУ относятся операции по увеличению государственных внешних долговых обязательств (размещение государственных ценных бумаг, получение кредитов и привлечение прочих источников внешнего финансирования дефицитов бюджетов).</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(Абзац в редакции, введенной в действие с 5 августа 2019 года </w:t>
      </w:r>
      <w:hyperlink r:id="rId316" w:anchor="7E60KE"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 См. </w:t>
      </w:r>
      <w:hyperlink r:id="rId317" w:anchor="A720N6"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утратил силу с 5 августа 2019 года - </w:t>
      </w:r>
      <w:hyperlink r:id="rId318" w:anchor="7E60KE"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 - см. </w:t>
      </w:r>
      <w:hyperlink r:id="rId319" w:anchor="A760N7"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утратил силу с 5 августа 2019 года - </w:t>
      </w:r>
      <w:hyperlink r:id="rId320" w:anchor="7E60KE"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 - см. </w:t>
      </w:r>
      <w:hyperlink r:id="rId321" w:anchor="A7A0N8"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15.2.1. Подпункт утратил силу с 5 августа 2019 года - </w:t>
      </w:r>
      <w:hyperlink r:id="rId322" w:anchor="7E60KE"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 - См. </w:t>
      </w:r>
      <w:hyperlink r:id="rId323" w:anchor="A7E0N9"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15.2.2. Подпункт утратил силу с 5 августа 2019 года - </w:t>
      </w:r>
      <w:hyperlink r:id="rId324" w:anchor="7E60KE"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 - См. </w:t>
      </w:r>
      <w:hyperlink r:id="rId325" w:anchor="A7I0NA"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4"/>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15.3. На статью 730 "Увеличение прочей кредиторской задолженности" КОСГУ относятся операции по увеличению кредиторской задолженности.</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Данная статья КОСГУ детализируется подстатьями КОСГУ:</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731 "Увеличение прочей кредиторской задолженности по расчетам с участниками бюджетного процесса";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732 "Увеличение прочей кредиторской задолженности по расчетам с государственными (муниципальными) бюджетными и автономными учреждениями";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733 "Увеличение прочей кредиторской задолженности по расчетам с финансовыми и нефинансовыми организациями государственного сектора";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734 "Увеличение прочей кредиторской задолженности по расчетам с иными нефинансовыми организациями";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735 "Увеличение прочей кредиторской задолженности по расчетам с иными финансовыми организациями";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736 "Увеличение прочей кредиторской задолженности по расчетам с некоммерческими организациями и физическими лицами - производителями товаров, работ, услуг";</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737 "Увеличение прочей кредиторской задолженности по расчетам с физическими лицами";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738 "Увеличение прочей кредиторской задолженности по расчетам с наднациональными организациями и правительствами иностранных государств";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739 "Увеличение прочей кредиторской задолженности по расчетам с нерезидентами".</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 xml:space="preserve">15.3.1. На подстатью 731 "Увеличение прочей кредиторской задолженности по расчетам с участниками бюджетного процесса" КОСГУ </w:t>
      </w:r>
      <w:r w:rsidRPr="00376317">
        <w:rPr>
          <w:rFonts w:ascii="Arial" w:eastAsia="Times New Roman" w:hAnsi="Arial" w:cs="Arial"/>
          <w:b/>
          <w:bCs/>
          <w:color w:val="444444"/>
          <w:sz w:val="24"/>
          <w:szCs w:val="24"/>
          <w:lang w:eastAsia="ru-RU"/>
        </w:rPr>
        <w:lastRenderedPageBreak/>
        <w:t>относятся операции по осуществлению расчетов с участниками бюджетного процесса, увеличивающие кредиторскую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15.3.2. На подстатью 732 "Увеличение прочей кредиторской задолженности по расчетам с государственными (муниципальными) бюджетными и автономными учреждениями" КОСГУ относятся операции по осуществлению расчетов с государственными (муниципальными) бюджетными и автономными учреждениями, в том числе с учреждениями государственных внебюджетных фондов, увеличивающие кредиторскую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15.3.3. На подстатью 733 "Увеличение прочей кредиторской задолженности по расчетам с финансовыми и нефинансовыми организациями государственного сектора" КОСГУ относятся операции по осуществлению расчетов с финансовыми и нефинансовыми организациями государственного сектора, а также Центральным банком Российской Федерации в части расчетов, в которых он не является участником бюджетного процесса, увеличивающие кредиторскую задолженность.</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в редакции, введенной в действие с 21 ноября 2020 года </w:t>
      </w:r>
      <w:hyperlink r:id="rId326" w:anchor="7DU0KE"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 - См. </w:t>
      </w:r>
      <w:hyperlink r:id="rId327" w:anchor="A8K0NN"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15.3.4. На подстатью 734 "Увеличение прочей кредиторской задолженности по расчетам с иными нефинансовыми организациями" КОСГУ относятся операции по осуществлению расчетов с иными нефинансовыми организациями, за исключением нефинансовых организаций государственного сектора, увеличивающие кредиторскую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15.3.5. На подстатью 735 "Увеличение прочей кредиторской задолженности по расчетам с иными финансовыми организациями" КОСГУ относятся операции по осуществлению расчетов с иными финансовыми организациями, за исключением финансовых организаций государственного сектора, увеличивающие кредиторскую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15.3.6. На подстатью 736 "Увеличение прочей кредиторской задолженности по расчетам с некоммерческими организациями и физическими лицами - производителями товаров, работ, услуг" КОСГУ относятся операции по осуществлению расчетов с некоммерческими организациями (за исключением бюджетных, автономных учреждений, государственных корпораций (компаний), публично-правовых компаний), индивидуальными предпринимателями и физическими лицами - производителями товаров, работ, услуг, увеличивающие кредиторскую задолженность.</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(Пункт в редакции, введенной в действие с 5 августа 2019 года </w:t>
      </w:r>
      <w:hyperlink r:id="rId328" w:anchor="7E80KF"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 См. </w:t>
      </w:r>
      <w:hyperlink r:id="rId329" w:anchor="A8A0NH"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15.3.7. На подстатью 737 "Увеличение прочей кредиторской задолженности по расчетам с физическими лицами" КОСГУ относятся операции по осуществлению расчетов с физическими лицами, увеличивающие кредиторскую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15.3.8. На подстатью 738 "Увеличение прочей кредиторской задолженности по расчетам с наднациональными организациями и правительствами иностранных государств" КОСГУ относятся операции по осуществлению расчетов с наднациональными организациями и правительствами иностранных государств, увеличивающие кредиторскую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15.3.9. На подстатью 739 "Увеличение прочей кредиторской задолженности по расчетам с нерезидентами" КОСГУ относятся операции по осуществлению расчетов с нерезидентами, увеличивающие кредиторскую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3"/>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16. Группа 800 "Уменьшение обязательств" детализируется статьями КОСГУ:</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810 "Уменьшение задолженности по внутренним привлеченным заимствованиям";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820 "Уменьшение задолженности по внешним привлеченным заимствованиям";</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830 "Уменьшение прочей кредиторской задолженности".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В рамках статей группы 800 "Уменьшение обязательств" группируются операции, связанные с уменьшением обязательств.</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4"/>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16.1. На статью 810 "Уменьшение задолженности по внутренним привлеченным заимствованиям" КОСГУ относятся операции по уменьшению внутренних долговых обязательств (уменьшению задолженности по государственным (муниципальным) ценным бумагам, кредитам, прочим источникам внутреннего финансирования дефицитов бюджетов), а также операции по погашению долговых обязательств бюджетных (автономных) учреждений.</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330" w:anchor="7EA0KG"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 См. </w:t>
      </w:r>
      <w:hyperlink r:id="rId331" w:anchor="A780N7"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утратил силу с 5 августа 2019 года - </w:t>
      </w:r>
      <w:hyperlink r:id="rId332" w:anchor="7EA0KG"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 - см. </w:t>
      </w:r>
      <w:hyperlink r:id="rId333" w:anchor="A7C0N8"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абзац утратил силу с 5 августа 2019 года - </w:t>
      </w:r>
      <w:hyperlink r:id="rId334" w:anchor="7EA0KG"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 - см. </w:t>
      </w:r>
      <w:hyperlink r:id="rId335" w:anchor="A7G0N9"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16.1.1. Подпункт утратил силу с 5 августа 2019 года - </w:t>
      </w:r>
      <w:hyperlink r:id="rId336" w:anchor="7EA0KG"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 - См. </w:t>
      </w:r>
      <w:hyperlink r:id="rId337" w:anchor="A7K0NA"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16.1.2. Подпункт утратил силу с 5 августа 2019 года - </w:t>
      </w:r>
      <w:hyperlink r:id="rId338" w:anchor="7EA0KG"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 - См. </w:t>
      </w:r>
      <w:hyperlink r:id="rId339" w:anchor="A7O0NB"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4"/>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16.2. На статью 820 "Уменьшение задолженности по внешним привлеченным заимствованиям" КОСГУ относятся операции по уменьшению задолженности по государственным внешним долговым обязательствам (государственным ценным бумагам, кредитам и прочим источникам внешнего финансирования дефицитов бюджетов).</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в редакции, введенной в действие с 5 августа 2019 года </w:t>
      </w:r>
      <w:hyperlink r:id="rId340" w:anchor="7EC0KH"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 См. </w:t>
      </w:r>
      <w:hyperlink r:id="rId341" w:anchor="A7S0NC"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утратил силу с 5 августа 2019 года - </w:t>
      </w:r>
      <w:hyperlink r:id="rId342" w:anchor="7EC0KH"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 - см. </w:t>
      </w:r>
      <w:hyperlink r:id="rId343" w:anchor="A800ND"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абзац утратил силу с 5 августа 2019 года - </w:t>
      </w:r>
      <w:hyperlink r:id="rId344" w:anchor="7EC0KH"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 - см. </w:t>
      </w:r>
      <w:hyperlink r:id="rId345" w:anchor="A840NE"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16.2.1. Подпункт утратил силу с 5 августа 2019 года - </w:t>
      </w:r>
      <w:hyperlink r:id="rId346" w:anchor="7EC0KH"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 - См. </w:t>
      </w:r>
      <w:hyperlink r:id="rId347" w:anchor="A880NF"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16.2.2. Подпункт утратил силу с 5 августа 2019 года - </w:t>
      </w:r>
      <w:hyperlink r:id="rId348" w:anchor="7EC0KH" w:history="1">
        <w:r w:rsidRPr="00376317">
          <w:rPr>
            <w:rFonts w:ascii="Arial" w:eastAsia="Times New Roman" w:hAnsi="Arial" w:cs="Arial"/>
            <w:color w:val="2C4B99"/>
            <w:sz w:val="24"/>
            <w:szCs w:val="24"/>
            <w:u w:val="single"/>
            <w:lang w:eastAsia="ru-RU"/>
          </w:rPr>
          <w:t>приказ Минфина России от 13 мая 2019 года N 69н</w:t>
        </w:r>
      </w:hyperlink>
      <w:r w:rsidRPr="00376317">
        <w:rPr>
          <w:rFonts w:ascii="Arial" w:eastAsia="Times New Roman" w:hAnsi="Arial" w:cs="Arial"/>
          <w:color w:val="444444"/>
          <w:sz w:val="24"/>
          <w:szCs w:val="24"/>
          <w:lang w:eastAsia="ru-RU"/>
        </w:rPr>
        <w:t>. - См. </w:t>
      </w:r>
      <w:hyperlink r:id="rId349" w:anchor="A8A0NG"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4"/>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16.3. На статью 830 "Уменьшение прочей кредиторской задолженности" КОСГУ относятся операции по уменьшению кредиторской задолженности.</w:t>
      </w:r>
      <w:r w:rsidRPr="00376317">
        <w:rPr>
          <w:rFonts w:ascii="Arial" w:eastAsia="Times New Roman" w:hAnsi="Arial" w:cs="Arial"/>
          <w:b/>
          <w:bCs/>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Данная статья КОСГУ детализируется подстатьями КОСГУ:</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831 "Уменьшение прочей кредиторской задолженности по расчетам с участниками бюджетного процесса";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832 "Уменьшение прочей кредиторской задолженности по расчетам с государственными (муниципальными) бюджетными и автономными учреждениями";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833 "Уменьшение прочей кредиторской задолженности по расчетам с финансовыми и нефинансовыми организациями государственного сектора";</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834 "Уменьшение прочей кредиторской задолженности по расчетам с иными нефинансовыми организациями";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835 "Уменьшение прочей кредиторской задолженности по расчетам с иными финансовыми организациями";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lastRenderedPageBreak/>
        <w:t>836 "Уменьшение прочей кредиторской задолженности по расчетам с некоммерческими организациями и физическими лицами - производителями товаров, работ, услуг";</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837 "Уменьшение прочей кредиторской задолженности по расчетам с физическими лицами";</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838 "Уменьшение прочей кредиторской задолженности по расчетам с наднациональными организациями и правительствами иностранных государств";</w:t>
      </w:r>
      <w:r w:rsidRPr="00376317">
        <w:rPr>
          <w:rFonts w:ascii="Arial" w:eastAsia="Times New Roman" w:hAnsi="Arial" w:cs="Arial"/>
          <w:color w:val="444444"/>
          <w:sz w:val="24"/>
          <w:szCs w:val="24"/>
          <w:lang w:eastAsia="ru-RU"/>
        </w:rPr>
        <w:br/>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839 "Уменьшение прочей кредиторской задолженности по расчетам с нерезидентами".</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16.3.1. На подстатью 831 "Уменьшение прочей кредиторской задолженности по расчетам с участниками бюджетного процесса" КОСГУ относятся операции по осуществлению расчетов с участниками бюджетного процесса, уменьшающие кредиторскую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16.3.2. На подстатью 832 "Уменьшение прочей кредиторской задолженности по расчетам с государственными (муниципальными) бюджетными и автономными учреждениями" КОСГУ относятся операции по осуществлению расчетов с государственными (муниципальными) бюджетными и автономными учреждениями, в том числе с учреждениями государственных внебюджетных фондов, уменьшающие кредиторскую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16.3.3. На подстатью 833 "Уменьшение прочей кредиторской задолженности по расчетам с финансовыми и нефинансовыми организациями государственного сектора" КОСГУ относятся операции по осуществлению расчетов с финансовыми и нефинансовыми организациями государственного сектора, а также Центральным банком Российской Федерации в части расчетов, в которых он не является участником бюджетного процесса, уменьшающие кредиторскую задолженность.</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в редакции, введенной в действие с 21 ноября 2020 года </w:t>
      </w:r>
      <w:hyperlink r:id="rId350" w:anchor="7E00KF" w:history="1">
        <w:r w:rsidRPr="00376317">
          <w:rPr>
            <w:rFonts w:ascii="Arial" w:eastAsia="Times New Roman" w:hAnsi="Arial" w:cs="Arial"/>
            <w:color w:val="2C4B99"/>
            <w:sz w:val="24"/>
            <w:szCs w:val="24"/>
            <w:u w:val="single"/>
            <w:lang w:eastAsia="ru-RU"/>
          </w:rPr>
          <w:t>приказом Минфина России от 29 сентября 2020 года N 222н</w:t>
        </w:r>
      </w:hyperlink>
      <w:r w:rsidRPr="00376317">
        <w:rPr>
          <w:rFonts w:ascii="Arial" w:eastAsia="Times New Roman" w:hAnsi="Arial" w:cs="Arial"/>
          <w:color w:val="444444"/>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 - См. </w:t>
      </w:r>
      <w:hyperlink r:id="rId351" w:anchor="A8K0NK"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16.3.4. На подстатью 834 "Уменьшение прочей кредиторской задолженности по расчетам с иными нефинансовыми организациями" КОСГУ относятся операции по осуществлению расчетов с иными нефинансовыми организациями, за исключением нефинансовых организаций государственного сектора, уменьшающие кредиторскую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 xml:space="preserve">16.3.5. На подстатью 835 "Уменьшение прочей кредиторской задолженности по расчетам с иными финансовыми организациями" КОСГУ относятся операции по осуществлению расчетов с иными финансовыми </w:t>
      </w:r>
      <w:r w:rsidRPr="00376317">
        <w:rPr>
          <w:rFonts w:ascii="Arial" w:eastAsia="Times New Roman" w:hAnsi="Arial" w:cs="Arial"/>
          <w:b/>
          <w:bCs/>
          <w:color w:val="444444"/>
          <w:sz w:val="24"/>
          <w:szCs w:val="24"/>
          <w:lang w:eastAsia="ru-RU"/>
        </w:rPr>
        <w:lastRenderedPageBreak/>
        <w:t>организациями, за исключением финансовых организаций государственного сектора, уменьшающие кредиторскую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16.3.6. На подстатью 836 "Уменьшение прочей кредиторской задолженности по расчетам с некоммерческими организациями и физическими лицами - производителями товаров, работ, услуг" КОСГУ относятся операции по осуществлению расчетов с некоммерческими организациями (за исключением бюджетных, автономных учреждений, государственных корпораций (компаний), публично-правовых компаний), индивидуальными предпринимателями и физическими лицами - производителями товаров, работ, услуг, уменьшающие кредиторскую задолженность.</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(Подпункт в редакции, введенной в действие с 5 августа 2019 года </w:t>
      </w:r>
      <w:hyperlink r:id="rId352" w:anchor="7EE0KI" w:history="1">
        <w:r w:rsidRPr="00376317">
          <w:rPr>
            <w:rFonts w:ascii="Arial" w:eastAsia="Times New Roman" w:hAnsi="Arial" w:cs="Arial"/>
            <w:color w:val="2C4B99"/>
            <w:sz w:val="24"/>
            <w:szCs w:val="24"/>
            <w:u w:val="single"/>
            <w:lang w:eastAsia="ru-RU"/>
          </w:rPr>
          <w:t>приказом Минфина России от 13 мая 2019 года N 69н</w:t>
        </w:r>
      </w:hyperlink>
      <w:r w:rsidRPr="00376317">
        <w:rPr>
          <w:rFonts w:ascii="Arial" w:eastAsia="Times New Roman" w:hAnsi="Arial" w:cs="Arial"/>
          <w:color w:val="444444"/>
          <w:sz w:val="24"/>
          <w:szCs w:val="24"/>
          <w:lang w:eastAsia="ru-RU"/>
        </w:rPr>
        <w:t>. - См. </w:t>
      </w:r>
      <w:hyperlink r:id="rId353" w:anchor="A8Q0NN" w:history="1">
        <w:r w:rsidRPr="00376317">
          <w:rPr>
            <w:rFonts w:ascii="Arial" w:eastAsia="Times New Roman" w:hAnsi="Arial" w:cs="Arial"/>
            <w:color w:val="2C4B99"/>
            <w:sz w:val="24"/>
            <w:szCs w:val="24"/>
            <w:u w:val="single"/>
            <w:lang w:eastAsia="ru-RU"/>
          </w:rPr>
          <w:t>предыдущую редакцию</w:t>
        </w:r>
      </w:hyperlink>
      <w:r w:rsidRPr="00376317">
        <w:rPr>
          <w:rFonts w:ascii="Arial" w:eastAsia="Times New Roman" w:hAnsi="Arial" w:cs="Arial"/>
          <w:color w:val="444444"/>
          <w:sz w:val="24"/>
          <w:szCs w:val="24"/>
          <w:lang w:eastAsia="ru-RU"/>
        </w:rPr>
        <w:t>)</w:t>
      </w:r>
      <w:r w:rsidRPr="00376317">
        <w:rPr>
          <w:rFonts w:ascii="Arial" w:eastAsia="Times New Roman" w:hAnsi="Arial" w:cs="Arial"/>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16.3.7. На подстатью 837 "Уменьшение прочей кредиторской задолженности по расчетам с физическими лицами" КОСГУ относятся операции по осуществлению расчетов с физическими лицами, уменьшающие кредиторскую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16.3.8. На подстатью 838 "Уменьшение прочей кредиторской задолженности по расчетам с наднациональными организациями и правительствами иностранных государств" КОСГУ относятся операции по осуществлению расчетов с наднациональными организациями и правительствами иностранных государств, уменьшающие кредиторскую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ind w:firstLine="480"/>
        <w:textAlignment w:val="baseline"/>
        <w:outlineLvl w:val="5"/>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16.3.9. На подстатью 839 "Уменьшение прочей кредиторской задолженности по расчетам с нерезидентами" КОСГУ относятся операции по осуществлению расчетов с нерезидентами, уменьшающие кредиторскую задолженность.</w:t>
      </w:r>
      <w:r w:rsidRPr="00376317">
        <w:rPr>
          <w:rFonts w:ascii="Arial" w:eastAsia="Times New Roman" w:hAnsi="Arial" w:cs="Arial"/>
          <w:b/>
          <w:bCs/>
          <w:color w:val="444444"/>
          <w:sz w:val="24"/>
          <w:szCs w:val="24"/>
          <w:lang w:eastAsia="ru-RU"/>
        </w:rPr>
        <w:br/>
      </w:r>
    </w:p>
    <w:p w:rsidR="00376317" w:rsidRPr="00376317" w:rsidRDefault="00376317" w:rsidP="00376317">
      <w:pPr>
        <w:spacing w:after="240" w:line="240" w:lineRule="auto"/>
        <w:jc w:val="right"/>
        <w:textAlignment w:val="baseline"/>
        <w:outlineLvl w:val="2"/>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Приложение</w:t>
      </w:r>
      <w:r w:rsidRPr="00376317">
        <w:rPr>
          <w:rFonts w:ascii="Arial" w:eastAsia="Times New Roman" w:hAnsi="Arial" w:cs="Arial"/>
          <w:b/>
          <w:bCs/>
          <w:color w:val="444444"/>
          <w:sz w:val="24"/>
          <w:szCs w:val="24"/>
          <w:lang w:eastAsia="ru-RU"/>
        </w:rPr>
        <w:br/>
        <w:t>к Порядку применения</w:t>
      </w:r>
      <w:r w:rsidRPr="00376317">
        <w:rPr>
          <w:rFonts w:ascii="Arial" w:eastAsia="Times New Roman" w:hAnsi="Arial" w:cs="Arial"/>
          <w:b/>
          <w:bCs/>
          <w:color w:val="444444"/>
          <w:sz w:val="24"/>
          <w:szCs w:val="24"/>
          <w:lang w:eastAsia="ru-RU"/>
        </w:rPr>
        <w:br/>
        <w:t>классификации операций</w:t>
      </w:r>
      <w:r w:rsidRPr="00376317">
        <w:rPr>
          <w:rFonts w:ascii="Arial" w:eastAsia="Times New Roman" w:hAnsi="Arial" w:cs="Arial"/>
          <w:b/>
          <w:bCs/>
          <w:color w:val="444444"/>
          <w:sz w:val="24"/>
          <w:szCs w:val="24"/>
          <w:lang w:eastAsia="ru-RU"/>
        </w:rPr>
        <w:br/>
        <w:t>сектора государственного</w:t>
      </w:r>
      <w:r w:rsidRPr="00376317">
        <w:rPr>
          <w:rFonts w:ascii="Arial" w:eastAsia="Times New Roman" w:hAnsi="Arial" w:cs="Arial"/>
          <w:b/>
          <w:bCs/>
          <w:color w:val="444444"/>
          <w:sz w:val="24"/>
          <w:szCs w:val="24"/>
          <w:lang w:eastAsia="ru-RU"/>
        </w:rPr>
        <w:br/>
        <w:t>управления, утвержденному</w:t>
      </w:r>
      <w:r w:rsidRPr="00376317">
        <w:rPr>
          <w:rFonts w:ascii="Arial" w:eastAsia="Times New Roman" w:hAnsi="Arial" w:cs="Arial"/>
          <w:b/>
          <w:bCs/>
          <w:color w:val="444444"/>
          <w:sz w:val="24"/>
          <w:szCs w:val="24"/>
          <w:lang w:eastAsia="ru-RU"/>
        </w:rPr>
        <w:br/>
        <w:t>приказом Министерства финансов</w:t>
      </w:r>
      <w:r w:rsidRPr="00376317">
        <w:rPr>
          <w:rFonts w:ascii="Arial" w:eastAsia="Times New Roman" w:hAnsi="Arial" w:cs="Arial"/>
          <w:b/>
          <w:bCs/>
          <w:color w:val="444444"/>
          <w:sz w:val="24"/>
          <w:szCs w:val="24"/>
          <w:lang w:eastAsia="ru-RU"/>
        </w:rPr>
        <w:br/>
        <w:t>Российской Федерации</w:t>
      </w:r>
      <w:r w:rsidRPr="00376317">
        <w:rPr>
          <w:rFonts w:ascii="Arial" w:eastAsia="Times New Roman" w:hAnsi="Arial" w:cs="Arial"/>
          <w:b/>
          <w:bCs/>
          <w:color w:val="444444"/>
          <w:sz w:val="24"/>
          <w:szCs w:val="24"/>
          <w:lang w:eastAsia="ru-RU"/>
        </w:rPr>
        <w:br/>
        <w:t>от 29 ноября 2017 года N 209н</w:t>
      </w:r>
    </w:p>
    <w:p w:rsidR="00376317" w:rsidRPr="00376317" w:rsidRDefault="00376317" w:rsidP="00376317">
      <w:pPr>
        <w:spacing w:after="240" w:line="240" w:lineRule="auto"/>
        <w:jc w:val="center"/>
        <w:textAlignment w:val="baseline"/>
        <w:rPr>
          <w:rFonts w:ascii="Arial" w:eastAsia="Times New Roman" w:hAnsi="Arial" w:cs="Arial"/>
          <w:b/>
          <w:bCs/>
          <w:color w:val="444444"/>
          <w:sz w:val="24"/>
          <w:szCs w:val="24"/>
          <w:lang w:eastAsia="ru-RU"/>
        </w:rPr>
      </w:pPr>
      <w:r w:rsidRPr="00376317">
        <w:rPr>
          <w:rFonts w:ascii="Arial" w:eastAsia="Times New Roman" w:hAnsi="Arial" w:cs="Arial"/>
          <w:b/>
          <w:bCs/>
          <w:color w:val="444444"/>
          <w:sz w:val="24"/>
          <w:szCs w:val="24"/>
          <w:lang w:eastAsia="ru-RU"/>
        </w:rPr>
        <w:t>     </w:t>
      </w:r>
      <w:r w:rsidRPr="00376317">
        <w:rPr>
          <w:rFonts w:ascii="Arial" w:eastAsia="Times New Roman" w:hAnsi="Arial" w:cs="Arial"/>
          <w:b/>
          <w:bCs/>
          <w:color w:val="444444"/>
          <w:sz w:val="24"/>
          <w:szCs w:val="24"/>
          <w:lang w:eastAsia="ru-RU"/>
        </w:rPr>
        <w:br/>
      </w:r>
      <w:r w:rsidRPr="00376317">
        <w:rPr>
          <w:rFonts w:ascii="Arial" w:eastAsia="Times New Roman" w:hAnsi="Arial" w:cs="Arial"/>
          <w:b/>
          <w:bCs/>
          <w:color w:val="444444"/>
          <w:sz w:val="24"/>
          <w:szCs w:val="24"/>
          <w:lang w:eastAsia="ru-RU"/>
        </w:rPr>
        <w:br/>
        <w:t>Перечень кодов классификации операций сектора государственного управления</w:t>
      </w:r>
    </w:p>
    <w:p w:rsidR="00376317" w:rsidRPr="00376317" w:rsidRDefault="00376317" w:rsidP="00376317">
      <w:pPr>
        <w:spacing w:after="0" w:line="240" w:lineRule="auto"/>
        <w:jc w:val="center"/>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t>(с изменениями на 29 августа 2025 года)</w:t>
      </w:r>
    </w:p>
    <w:p w:rsidR="00376317" w:rsidRPr="00376317" w:rsidRDefault="00376317" w:rsidP="00376317">
      <w:pPr>
        <w:spacing w:after="0" w:line="240" w:lineRule="auto"/>
        <w:ind w:firstLine="480"/>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1159"/>
        <w:gridCol w:w="8196"/>
      </w:tblGrid>
      <w:tr w:rsidR="00376317" w:rsidRPr="00376317" w:rsidTr="00376317">
        <w:trPr>
          <w:trHeight w:val="15"/>
        </w:trPr>
        <w:tc>
          <w:tcPr>
            <w:tcW w:w="1294" w:type="dxa"/>
            <w:tcBorders>
              <w:top w:val="nil"/>
              <w:left w:val="nil"/>
              <w:bottom w:val="nil"/>
              <w:right w:val="nil"/>
            </w:tcBorders>
            <w:shd w:val="clear" w:color="auto" w:fill="auto"/>
            <w:hideMark/>
          </w:tcPr>
          <w:p w:rsidR="00376317" w:rsidRPr="00376317" w:rsidRDefault="00376317" w:rsidP="00376317">
            <w:pPr>
              <w:spacing w:after="0" w:line="240" w:lineRule="auto"/>
              <w:rPr>
                <w:rFonts w:ascii="Arial" w:eastAsia="Times New Roman" w:hAnsi="Arial" w:cs="Arial"/>
                <w:color w:val="444444"/>
                <w:sz w:val="24"/>
                <w:szCs w:val="24"/>
                <w:lang w:eastAsia="ru-RU"/>
              </w:rPr>
            </w:pPr>
          </w:p>
        </w:tc>
        <w:tc>
          <w:tcPr>
            <w:tcW w:w="9979" w:type="dxa"/>
            <w:tcBorders>
              <w:top w:val="nil"/>
              <w:left w:val="nil"/>
              <w:bottom w:val="nil"/>
              <w:right w:val="nil"/>
            </w:tcBorders>
            <w:shd w:val="clear" w:color="auto" w:fill="auto"/>
            <w:hideMark/>
          </w:tcPr>
          <w:p w:rsidR="00376317" w:rsidRPr="00376317" w:rsidRDefault="00376317" w:rsidP="00376317">
            <w:pPr>
              <w:spacing w:after="0" w:line="240" w:lineRule="auto"/>
              <w:rPr>
                <w:rFonts w:ascii="Times New Roman" w:eastAsia="Times New Roman" w:hAnsi="Times New Roman" w:cs="Times New Roman"/>
                <w:sz w:val="20"/>
                <w:szCs w:val="20"/>
                <w:lang w:eastAsia="ru-RU"/>
              </w:rPr>
            </w:pPr>
          </w:p>
        </w:tc>
      </w:tr>
      <w:tr w:rsidR="00376317" w:rsidRPr="00376317" w:rsidTr="00376317">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lastRenderedPageBreak/>
              <w:t>Код</w:t>
            </w:r>
          </w:p>
        </w:tc>
        <w:tc>
          <w:tcPr>
            <w:tcW w:w="99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Наименование показателя</w:t>
            </w:r>
          </w:p>
        </w:tc>
      </w:tr>
      <w:tr w:rsidR="00376317" w:rsidRPr="00376317" w:rsidTr="00376317">
        <w:tc>
          <w:tcPr>
            <w:tcW w:w="1294" w:type="dxa"/>
            <w:tcBorders>
              <w:top w:val="single" w:sz="6" w:space="0" w:color="000000"/>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b/>
                <w:bCs/>
                <w:sz w:val="24"/>
                <w:szCs w:val="24"/>
                <w:bdr w:val="none" w:sz="0" w:space="0" w:color="auto" w:frame="1"/>
                <w:lang w:eastAsia="ru-RU"/>
              </w:rPr>
              <w:t>100</w:t>
            </w:r>
          </w:p>
        </w:tc>
        <w:tc>
          <w:tcPr>
            <w:tcW w:w="9979" w:type="dxa"/>
            <w:tcBorders>
              <w:top w:val="single" w:sz="6" w:space="0" w:color="000000"/>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b/>
                <w:bCs/>
                <w:sz w:val="24"/>
                <w:szCs w:val="24"/>
                <w:bdr w:val="none" w:sz="0" w:space="0" w:color="auto" w:frame="1"/>
                <w:lang w:eastAsia="ru-RU"/>
              </w:rPr>
              <w:t>Доходы</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110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Налоговые доходы, таможенные платежи и страховые взносы на обязательное социальное страхование</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354" w:anchor="7E40KD"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355"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111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Налоги</w:t>
            </w:r>
            <w:r w:rsidRPr="00376317">
              <w:rPr>
                <w:rFonts w:ascii="Times New Roman" w:eastAsia="Times New Roman" w:hAnsi="Times New Roman" w:cs="Times New Roman"/>
                <w:sz w:val="24"/>
                <w:szCs w:val="24"/>
                <w:lang w:eastAsia="ru-RU"/>
              </w:rPr>
              <w:br/>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7 января 2019 года </w:t>
            </w:r>
            <w:hyperlink r:id="rId356" w:anchor="7E60KE"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112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Государственная пошлина, сборы</w:t>
            </w:r>
            <w:r w:rsidRPr="00376317">
              <w:rPr>
                <w:rFonts w:ascii="Times New Roman" w:eastAsia="Times New Roman" w:hAnsi="Times New Roman" w:cs="Times New Roman"/>
                <w:sz w:val="24"/>
                <w:szCs w:val="24"/>
                <w:lang w:eastAsia="ru-RU"/>
              </w:rPr>
              <w:br/>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7 января 2019 года </w:t>
            </w:r>
            <w:hyperlink r:id="rId357" w:anchor="7E60KE"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113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Таможенные платежи</w:t>
            </w:r>
            <w:r w:rsidRPr="00376317">
              <w:rPr>
                <w:rFonts w:ascii="Times New Roman" w:eastAsia="Times New Roman" w:hAnsi="Times New Roman" w:cs="Times New Roman"/>
                <w:sz w:val="24"/>
                <w:szCs w:val="24"/>
                <w:lang w:eastAsia="ru-RU"/>
              </w:rPr>
              <w:br/>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7 января 2019 года </w:t>
            </w:r>
            <w:hyperlink r:id="rId358" w:anchor="7E60KE"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114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Обязательные страховые взносы</w:t>
            </w:r>
            <w:r w:rsidRPr="00376317">
              <w:rPr>
                <w:rFonts w:ascii="Times New Roman" w:eastAsia="Times New Roman" w:hAnsi="Times New Roman" w:cs="Times New Roman"/>
                <w:sz w:val="24"/>
                <w:szCs w:val="24"/>
                <w:lang w:eastAsia="ru-RU"/>
              </w:rPr>
              <w:br/>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7 января 2019 года </w:t>
            </w:r>
            <w:hyperlink r:id="rId359" w:anchor="7E60KE"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120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собственности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121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операционной аренды</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122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финансовой аренды</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123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Платежи при пользовании природными ресурсами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124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Проценты по депозитам, остаткам денежных средств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125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Проценты по предоставленным заимствованиям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126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Проценты по иным финансовым инструментам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127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Дивиденды от объектов инвестирования</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128</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предоставления неисключительных прав на результаты интеллектуальной деятельности и средства индивидуализации</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360" w:anchor="7EE0KI"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361"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129</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Иные доходы от собственности     </w:t>
            </w:r>
            <w:r w:rsidRPr="00376317">
              <w:rPr>
                <w:rFonts w:ascii="Times New Roman" w:eastAsia="Times New Roman" w:hAnsi="Times New Roman" w:cs="Times New Roman"/>
                <w:sz w:val="24"/>
                <w:szCs w:val="24"/>
                <w:lang w:eastAsia="ru-RU"/>
              </w:rPr>
              <w:br/>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362" w:anchor="7EE0KI"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363"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12А</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Доли в прибылях (убытках) объектов инвестирования</w:t>
            </w:r>
            <w:r w:rsidRPr="00376317">
              <w:rPr>
                <w:rFonts w:ascii="Times New Roman" w:eastAsia="Times New Roman" w:hAnsi="Times New Roman" w:cs="Times New Roman"/>
                <w:sz w:val="24"/>
                <w:szCs w:val="24"/>
                <w:lang w:eastAsia="ru-RU"/>
              </w:rPr>
              <w:br/>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364" w:anchor="7EE0KI"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365"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12К</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концессионной платы</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12Т</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простого товарищества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130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оказания платных услуг (работ), компенсаций затрат</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131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оказания платных услуг (работ)</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132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оказания услуг по программе обязательного медицинского страхования</w:t>
            </w:r>
            <w:r w:rsidRPr="00376317">
              <w:rPr>
                <w:rFonts w:ascii="Times New Roman" w:eastAsia="Times New Roman" w:hAnsi="Times New Roman" w:cs="Times New Roman"/>
                <w:sz w:val="24"/>
                <w:szCs w:val="24"/>
                <w:lang w:eastAsia="ru-RU"/>
              </w:rPr>
              <w:br/>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366" w:anchor="7E20KB"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367"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lastRenderedPageBreak/>
              <w:t>133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Плата за предоставление информации из государственных источников (реестров)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134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компенсации затрат</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135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по условным арендным платежам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136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бюджета от возврата дебиторской задолженности прошлых лет</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137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предстоящей компенсации затрат</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138</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по выполненным этапам работ по договору строительного подряда</w:t>
            </w:r>
            <w:r w:rsidRPr="00376317">
              <w:rPr>
                <w:rFonts w:ascii="Times New Roman" w:eastAsia="Times New Roman" w:hAnsi="Times New Roman" w:cs="Times New Roman"/>
                <w:sz w:val="24"/>
                <w:szCs w:val="24"/>
                <w:lang w:eastAsia="ru-RU"/>
              </w:rPr>
              <w:br/>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368" w:anchor="7E40KC"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369"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139</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возмещений Фондом пенсионного и социального страхования Российской Федерации расходов</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21 ноября 2020 года </w:t>
            </w:r>
            <w:hyperlink r:id="rId370" w:anchor="7DI0K7" w:history="1">
              <w:r w:rsidRPr="00376317">
                <w:rPr>
                  <w:rFonts w:ascii="Times New Roman" w:eastAsia="Times New Roman" w:hAnsi="Times New Roman" w:cs="Times New Roman"/>
                  <w:color w:val="2C4B99"/>
                  <w:sz w:val="24"/>
                  <w:szCs w:val="24"/>
                  <w:u w:val="single"/>
                  <w:lang w:eastAsia="ru-RU"/>
                </w:rPr>
                <w:t>приказом Минфина России от 29 сентября 2020 года N 222н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 в редакции, введенной в действие с 25 октября 2022 года </w:t>
            </w:r>
            <w:hyperlink r:id="rId371" w:anchor="7E20KD" w:history="1">
              <w:r w:rsidRPr="00376317">
                <w:rPr>
                  <w:rFonts w:ascii="Times New Roman" w:eastAsia="Times New Roman" w:hAnsi="Times New Roman" w:cs="Times New Roman"/>
                  <w:color w:val="2C4B99"/>
                  <w:sz w:val="24"/>
                  <w:szCs w:val="24"/>
                  <w:u w:val="single"/>
                  <w:lang w:eastAsia="ru-RU"/>
                </w:rPr>
                <w:t>приказом Минфина России от 8 сентября 2022 года N 137н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372"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  </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140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Штрафы, пени, неустойки, возмещения ущерба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141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штрафных санкций за нарушение законодательства о закупках и нарушение условий контрактов (договоров)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142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штрафных санкций по долговым обязательствам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143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Страховые возмещения</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144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Возмещение ущерба имуществу (за исключением страховых возмещений)</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145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Прочие доходы от сумм принудительного изъятия</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150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денежные поступления текущего характера</w:t>
            </w:r>
            <w:r w:rsidRPr="00376317">
              <w:rPr>
                <w:rFonts w:ascii="Times New Roman" w:eastAsia="Times New Roman" w:hAnsi="Times New Roman" w:cs="Times New Roman"/>
                <w:sz w:val="24"/>
                <w:szCs w:val="24"/>
                <w:lang w:eastAsia="ru-RU"/>
              </w:rPr>
              <w:br/>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373" w:anchor="7E60KD"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374"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151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Поступления текущего характера от других бюджетов бюджетной системы Российской Федерации</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375" w:anchor="7E60KD"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376"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152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Поступления текущего характера бюджетным и автономным учреждениям от сектора государственного управления</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377" w:anchor="7E60KD"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378"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153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Поступления текущего характера в бюджеты бюджетной системы Российской Федерации от бюджетных и автономных учреждений</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379" w:anchor="7E60KD"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380"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154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Поступления текущего характера от организаций государственного сектора</w:t>
            </w:r>
            <w:r w:rsidRPr="00376317">
              <w:rPr>
                <w:rFonts w:ascii="Times New Roman" w:eastAsia="Times New Roman" w:hAnsi="Times New Roman" w:cs="Times New Roman"/>
                <w:sz w:val="24"/>
                <w:szCs w:val="24"/>
                <w:lang w:eastAsia="ru-RU"/>
              </w:rPr>
              <w:br/>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381" w:anchor="7E60KD"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382"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155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383" w:anchor="7E60KD"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384"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lastRenderedPageBreak/>
              <w:t>156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Поступления текущего характера от наднациональных организаций и правительств иностранных государств</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385" w:anchor="7E60KD"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386"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157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Поступления текущего характера от международных организаций</w:t>
            </w:r>
            <w:r w:rsidRPr="00376317">
              <w:rPr>
                <w:rFonts w:ascii="Times New Roman" w:eastAsia="Times New Roman" w:hAnsi="Times New Roman" w:cs="Times New Roman"/>
                <w:sz w:val="24"/>
                <w:szCs w:val="24"/>
                <w:lang w:eastAsia="ru-RU"/>
              </w:rPr>
              <w:br/>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387" w:anchor="7E60KD"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388"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158</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Поступления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389" w:anchor="7E60KD"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390"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159</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Поступления (перечисления) по урегулированию расчетов между бюджетами бюджетной системы Российской Федерации по распределенным доходам и безвозмездные поступления</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391" w:anchor="7E60KD"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392"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15А</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7 января 2019 года - </w:t>
            </w:r>
            <w:hyperlink r:id="rId393" w:anchor="7EA0KE" w:history="1">
              <w:r w:rsidRPr="00376317">
                <w:rPr>
                  <w:rFonts w:ascii="Times New Roman" w:eastAsia="Times New Roman" w:hAnsi="Times New Roman" w:cs="Times New Roman"/>
                  <w:color w:val="2C4B99"/>
                  <w:sz w:val="24"/>
                  <w:szCs w:val="24"/>
                  <w:u w:val="single"/>
                  <w:lang w:eastAsia="ru-RU"/>
                </w:rPr>
                <w:t>приказ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394"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15В</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7 января 2019 года - </w:t>
            </w:r>
            <w:hyperlink r:id="rId395" w:anchor="7EA0KE" w:history="1">
              <w:r w:rsidRPr="00376317">
                <w:rPr>
                  <w:rFonts w:ascii="Times New Roman" w:eastAsia="Times New Roman" w:hAnsi="Times New Roman" w:cs="Times New Roman"/>
                  <w:color w:val="2C4B99"/>
                  <w:sz w:val="24"/>
                  <w:szCs w:val="24"/>
                  <w:u w:val="single"/>
                  <w:lang w:eastAsia="ru-RU"/>
                </w:rPr>
                <w:t>приказ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396"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15С</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7 января 2019 года - </w:t>
            </w:r>
            <w:hyperlink r:id="rId397" w:anchor="7EA0KE" w:history="1">
              <w:r w:rsidRPr="00376317">
                <w:rPr>
                  <w:rFonts w:ascii="Times New Roman" w:eastAsia="Times New Roman" w:hAnsi="Times New Roman" w:cs="Times New Roman"/>
                  <w:color w:val="2C4B99"/>
                  <w:sz w:val="24"/>
                  <w:szCs w:val="24"/>
                  <w:u w:val="single"/>
                  <w:lang w:eastAsia="ru-RU"/>
                </w:rPr>
                <w:t>приказ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398"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15D</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7 января 2019 года - </w:t>
            </w:r>
            <w:hyperlink r:id="rId399" w:anchor="7EA0KE" w:history="1">
              <w:r w:rsidRPr="00376317">
                <w:rPr>
                  <w:rFonts w:ascii="Times New Roman" w:eastAsia="Times New Roman" w:hAnsi="Times New Roman" w:cs="Times New Roman"/>
                  <w:color w:val="2C4B99"/>
                  <w:sz w:val="24"/>
                  <w:szCs w:val="24"/>
                  <w:u w:val="single"/>
                  <w:lang w:eastAsia="ru-RU"/>
                </w:rPr>
                <w:t>приказ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400"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160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денежные поступления капитального характера</w:t>
            </w:r>
            <w:r w:rsidRPr="00376317">
              <w:rPr>
                <w:rFonts w:ascii="Times New Roman" w:eastAsia="Times New Roman" w:hAnsi="Times New Roman" w:cs="Times New Roman"/>
                <w:sz w:val="24"/>
                <w:szCs w:val="24"/>
                <w:lang w:eastAsia="ru-RU"/>
              </w:rPr>
              <w:br/>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401" w:anchor="7EC0KF"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402"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161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Поступления капитального характера от других бюджетов бюджетной системы Российской Федерации</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7 января 2019 года </w:t>
            </w:r>
            <w:hyperlink r:id="rId403" w:anchor="7EE0KG"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162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Поступления капитального характера бюджетным и автономным учреждениям от сектора государственного управления</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7 января 2019 года </w:t>
            </w:r>
            <w:hyperlink r:id="rId404" w:anchor="7EE0KG"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163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Поступления капитального характера в бюджеты бюджетной системы Российской Федерации от бюджетных и автономных учреждений</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7 января 2019 года </w:t>
            </w:r>
            <w:hyperlink r:id="rId405" w:anchor="7EE0KG"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164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Поступления капитального характера от организаций государственного сектора</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7 января 2019 года </w:t>
            </w:r>
            <w:hyperlink r:id="rId406" w:anchor="7EE0KG"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165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Поступления капитального характера от иных резидентов (за исключением сектора государственного управления и организаций государственного сектора)</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7 января 2019 года </w:t>
            </w:r>
            <w:hyperlink r:id="rId407" w:anchor="7EE0KG"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lastRenderedPageBreak/>
              <w:t>166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Поступления капитального характера от наднациональных организаций и правительств иностранных государств</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7 января 2019 года </w:t>
            </w:r>
            <w:hyperlink r:id="rId408" w:anchor="7EE0KG"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167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Поступления капитального характера от международных организаций</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7 января 2019 года </w:t>
            </w:r>
            <w:hyperlink r:id="rId409" w:anchor="7EE0KG"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168</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Поступления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7 января 2019 года </w:t>
            </w:r>
            <w:hyperlink r:id="rId410" w:anchor="7EE0KG"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170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операций с активами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171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Курсовые разницы</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172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выбытия активов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173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Чрезвычайные доходы от операций с активами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174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Выпадающие доходы</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175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Курсовые разницы по результатам пересчета бухгалтерской (финансовой) отчетности загранучреждений</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176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оценки активов и обязательств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177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Изменения в капитале объекта инвестирования</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17Т</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(убытки) от деятельности простого товарищества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17Z</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Результат инфляционной корректировки активов и обязательств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180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Прочие доходы</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181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Невыясненные поступления</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182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безвозмездного права пользования активом, предоставленным организациями (за исключением сектора государственного управления и организаций государственного сектора)</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411" w:anchor="8OI0LM"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412"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185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безвозмездного права пользования активом, предоставленным организациями государственного сектора</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7 января 2019 года </w:t>
            </w:r>
            <w:hyperlink r:id="rId413" w:anchor="8OK0LN"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186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безвозмездного права пользования активом, предоставленным сектором государственного управления</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7 января 2019 года </w:t>
            </w:r>
            <w:hyperlink r:id="rId414" w:anchor="8OK0LN"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187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Доходы от безвозмездного права пользования активом, предоставленным иными лицами</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7 января 2019 года </w:t>
            </w:r>
            <w:hyperlink r:id="rId415" w:anchor="8OK0LN"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183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7 января 2019 года - </w:t>
            </w:r>
            <w:hyperlink r:id="rId416" w:anchor="8OQ0LQ" w:history="1">
              <w:r w:rsidRPr="00376317">
                <w:rPr>
                  <w:rFonts w:ascii="Times New Roman" w:eastAsia="Times New Roman" w:hAnsi="Times New Roman" w:cs="Times New Roman"/>
                  <w:color w:val="2C4B99"/>
                  <w:sz w:val="24"/>
                  <w:szCs w:val="24"/>
                  <w:u w:val="single"/>
                  <w:lang w:eastAsia="ru-RU"/>
                </w:rPr>
                <w:t>приказ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417"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184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7 января 2019 года - </w:t>
            </w:r>
            <w:hyperlink r:id="rId418" w:anchor="8OQ0LQ" w:history="1">
              <w:r w:rsidRPr="00376317">
                <w:rPr>
                  <w:rFonts w:ascii="Times New Roman" w:eastAsia="Times New Roman" w:hAnsi="Times New Roman" w:cs="Times New Roman"/>
                  <w:color w:val="2C4B99"/>
                  <w:sz w:val="24"/>
                  <w:szCs w:val="24"/>
                  <w:u w:val="single"/>
                  <w:lang w:eastAsia="ru-RU"/>
                </w:rPr>
                <w:t>приказ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419"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189</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Иные доходы</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18K</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 xml:space="preserve">Прочие доходы от увеличения стоимости имущества </w:t>
            </w:r>
            <w:proofErr w:type="spellStart"/>
            <w:r w:rsidRPr="00376317">
              <w:rPr>
                <w:rFonts w:ascii="Times New Roman" w:eastAsia="Times New Roman" w:hAnsi="Times New Roman" w:cs="Times New Roman"/>
                <w:sz w:val="24"/>
                <w:szCs w:val="24"/>
                <w:lang w:eastAsia="ru-RU"/>
              </w:rPr>
              <w:t>концедента</w:t>
            </w:r>
            <w:proofErr w:type="spellEnd"/>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18Т</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Прочие доходы (убытки) от деятельности простого товарищества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190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 xml:space="preserve">Безвозмездные </w:t>
            </w:r>
            <w:proofErr w:type="spellStart"/>
            <w:r w:rsidRPr="00376317">
              <w:rPr>
                <w:rFonts w:ascii="Times New Roman" w:eastAsia="Times New Roman" w:hAnsi="Times New Roman" w:cs="Times New Roman"/>
                <w:sz w:val="24"/>
                <w:szCs w:val="24"/>
                <w:lang w:eastAsia="ru-RU"/>
              </w:rPr>
              <w:t>неденежные</w:t>
            </w:r>
            <w:proofErr w:type="spellEnd"/>
            <w:r w:rsidRPr="00376317">
              <w:rPr>
                <w:rFonts w:ascii="Times New Roman" w:eastAsia="Times New Roman" w:hAnsi="Times New Roman" w:cs="Times New Roman"/>
                <w:sz w:val="24"/>
                <w:szCs w:val="24"/>
                <w:lang w:eastAsia="ru-RU"/>
              </w:rPr>
              <w:t xml:space="preserve"> поступления в сектор государственного управления</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lastRenderedPageBreak/>
              <w:t>191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 xml:space="preserve">Безвозмездные </w:t>
            </w:r>
            <w:proofErr w:type="spellStart"/>
            <w:r w:rsidRPr="00376317">
              <w:rPr>
                <w:rFonts w:ascii="Times New Roman" w:eastAsia="Times New Roman" w:hAnsi="Times New Roman" w:cs="Times New Roman"/>
                <w:sz w:val="24"/>
                <w:szCs w:val="24"/>
                <w:lang w:eastAsia="ru-RU"/>
              </w:rPr>
              <w:t>неденежные</w:t>
            </w:r>
            <w:proofErr w:type="spellEnd"/>
            <w:r w:rsidRPr="00376317">
              <w:rPr>
                <w:rFonts w:ascii="Times New Roman" w:eastAsia="Times New Roman" w:hAnsi="Times New Roman" w:cs="Times New Roman"/>
                <w:sz w:val="24"/>
                <w:szCs w:val="24"/>
                <w:lang w:eastAsia="ru-RU"/>
              </w:rPr>
              <w:t xml:space="preserve"> поступления текущего характера от сектора государственного управления и организаций государственного сектора</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420" w:anchor="8OS0LR"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421"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192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 xml:space="preserve">Безвозмездные </w:t>
            </w:r>
            <w:proofErr w:type="spellStart"/>
            <w:r w:rsidRPr="00376317">
              <w:rPr>
                <w:rFonts w:ascii="Times New Roman" w:eastAsia="Times New Roman" w:hAnsi="Times New Roman" w:cs="Times New Roman"/>
                <w:sz w:val="24"/>
                <w:szCs w:val="24"/>
                <w:lang w:eastAsia="ru-RU"/>
              </w:rPr>
              <w:t>неденежные</w:t>
            </w:r>
            <w:proofErr w:type="spellEnd"/>
            <w:r w:rsidRPr="00376317">
              <w:rPr>
                <w:rFonts w:ascii="Times New Roman" w:eastAsia="Times New Roman" w:hAnsi="Times New Roman" w:cs="Times New Roman"/>
                <w:sz w:val="24"/>
                <w:szCs w:val="24"/>
                <w:lang w:eastAsia="ru-RU"/>
              </w:rPr>
              <w:t xml:space="preserve"> поступления текущего характера от организаций (за исключением сектора государственного управления и организаций государственного сектора)</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422" w:anchor="8OS0LR"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423"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193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 xml:space="preserve">Безвозмездные </w:t>
            </w:r>
            <w:proofErr w:type="spellStart"/>
            <w:r w:rsidRPr="00376317">
              <w:rPr>
                <w:rFonts w:ascii="Times New Roman" w:eastAsia="Times New Roman" w:hAnsi="Times New Roman" w:cs="Times New Roman"/>
                <w:sz w:val="24"/>
                <w:szCs w:val="24"/>
                <w:lang w:eastAsia="ru-RU"/>
              </w:rPr>
              <w:t>неденежные</w:t>
            </w:r>
            <w:proofErr w:type="spellEnd"/>
            <w:r w:rsidRPr="00376317">
              <w:rPr>
                <w:rFonts w:ascii="Times New Roman" w:eastAsia="Times New Roman" w:hAnsi="Times New Roman" w:cs="Times New Roman"/>
                <w:sz w:val="24"/>
                <w:szCs w:val="24"/>
                <w:lang w:eastAsia="ru-RU"/>
              </w:rPr>
              <w:t xml:space="preserve"> поступления текущего характера от физических лиц</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194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 xml:space="preserve">Безвозмездные </w:t>
            </w:r>
            <w:proofErr w:type="spellStart"/>
            <w:r w:rsidRPr="00376317">
              <w:rPr>
                <w:rFonts w:ascii="Times New Roman" w:eastAsia="Times New Roman" w:hAnsi="Times New Roman" w:cs="Times New Roman"/>
                <w:sz w:val="24"/>
                <w:szCs w:val="24"/>
                <w:lang w:eastAsia="ru-RU"/>
              </w:rPr>
              <w:t>неденежные</w:t>
            </w:r>
            <w:proofErr w:type="spellEnd"/>
            <w:r w:rsidRPr="00376317">
              <w:rPr>
                <w:rFonts w:ascii="Times New Roman" w:eastAsia="Times New Roman" w:hAnsi="Times New Roman" w:cs="Times New Roman"/>
                <w:sz w:val="24"/>
                <w:szCs w:val="24"/>
                <w:lang w:eastAsia="ru-RU"/>
              </w:rPr>
              <w:t xml:space="preserve"> поступления текущего характера от нерезидентов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195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 xml:space="preserve">Безвозмездные </w:t>
            </w:r>
            <w:proofErr w:type="spellStart"/>
            <w:r w:rsidRPr="00376317">
              <w:rPr>
                <w:rFonts w:ascii="Times New Roman" w:eastAsia="Times New Roman" w:hAnsi="Times New Roman" w:cs="Times New Roman"/>
                <w:sz w:val="24"/>
                <w:szCs w:val="24"/>
                <w:lang w:eastAsia="ru-RU"/>
              </w:rPr>
              <w:t>неденежные</w:t>
            </w:r>
            <w:proofErr w:type="spellEnd"/>
            <w:r w:rsidRPr="00376317">
              <w:rPr>
                <w:rFonts w:ascii="Times New Roman" w:eastAsia="Times New Roman" w:hAnsi="Times New Roman" w:cs="Times New Roman"/>
                <w:sz w:val="24"/>
                <w:szCs w:val="24"/>
                <w:lang w:eastAsia="ru-RU"/>
              </w:rPr>
              <w:t xml:space="preserve"> поступления капитального характера от сектора государственного управления и организаций государственного сектора</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424" w:anchor="8P00LT"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425"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196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 xml:space="preserve">Безвозмездные </w:t>
            </w:r>
            <w:proofErr w:type="spellStart"/>
            <w:r w:rsidRPr="00376317">
              <w:rPr>
                <w:rFonts w:ascii="Times New Roman" w:eastAsia="Times New Roman" w:hAnsi="Times New Roman" w:cs="Times New Roman"/>
                <w:sz w:val="24"/>
                <w:szCs w:val="24"/>
                <w:lang w:eastAsia="ru-RU"/>
              </w:rPr>
              <w:t>неденежные</w:t>
            </w:r>
            <w:proofErr w:type="spellEnd"/>
            <w:r w:rsidRPr="00376317">
              <w:rPr>
                <w:rFonts w:ascii="Times New Roman" w:eastAsia="Times New Roman" w:hAnsi="Times New Roman" w:cs="Times New Roman"/>
                <w:sz w:val="24"/>
                <w:szCs w:val="24"/>
                <w:lang w:eastAsia="ru-RU"/>
              </w:rPr>
              <w:t xml:space="preserve"> поступления капитального характера от организаций (за исключением сектора государственного управления и организаций государственного сектора)</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7 января 2019 года </w:t>
            </w:r>
            <w:hyperlink r:id="rId426" w:anchor="8P00LT"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 - См. </w:t>
            </w:r>
            <w:hyperlink r:id="rId427"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197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 xml:space="preserve">Безвозмездные </w:t>
            </w:r>
            <w:proofErr w:type="spellStart"/>
            <w:r w:rsidRPr="00376317">
              <w:rPr>
                <w:rFonts w:ascii="Times New Roman" w:eastAsia="Times New Roman" w:hAnsi="Times New Roman" w:cs="Times New Roman"/>
                <w:sz w:val="24"/>
                <w:szCs w:val="24"/>
                <w:lang w:eastAsia="ru-RU"/>
              </w:rPr>
              <w:t>неденежные</w:t>
            </w:r>
            <w:proofErr w:type="spellEnd"/>
            <w:r w:rsidRPr="00376317">
              <w:rPr>
                <w:rFonts w:ascii="Times New Roman" w:eastAsia="Times New Roman" w:hAnsi="Times New Roman" w:cs="Times New Roman"/>
                <w:sz w:val="24"/>
                <w:szCs w:val="24"/>
                <w:lang w:eastAsia="ru-RU"/>
              </w:rPr>
              <w:t xml:space="preserve"> поступления капитального характера от физических лиц</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198</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 xml:space="preserve">Безвозмездные </w:t>
            </w:r>
            <w:proofErr w:type="spellStart"/>
            <w:r w:rsidRPr="00376317">
              <w:rPr>
                <w:rFonts w:ascii="Times New Roman" w:eastAsia="Times New Roman" w:hAnsi="Times New Roman" w:cs="Times New Roman"/>
                <w:sz w:val="24"/>
                <w:szCs w:val="24"/>
                <w:lang w:eastAsia="ru-RU"/>
              </w:rPr>
              <w:t>неденежные</w:t>
            </w:r>
            <w:proofErr w:type="spellEnd"/>
            <w:r w:rsidRPr="00376317">
              <w:rPr>
                <w:rFonts w:ascii="Times New Roman" w:eastAsia="Times New Roman" w:hAnsi="Times New Roman" w:cs="Times New Roman"/>
                <w:sz w:val="24"/>
                <w:szCs w:val="24"/>
                <w:lang w:eastAsia="ru-RU"/>
              </w:rPr>
              <w:t xml:space="preserve"> поступления в сектор государственного управления капитального характера от нерезидентов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199</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 xml:space="preserve">Прочие </w:t>
            </w:r>
            <w:proofErr w:type="spellStart"/>
            <w:r w:rsidRPr="00376317">
              <w:rPr>
                <w:rFonts w:ascii="Times New Roman" w:eastAsia="Times New Roman" w:hAnsi="Times New Roman" w:cs="Times New Roman"/>
                <w:sz w:val="24"/>
                <w:szCs w:val="24"/>
                <w:lang w:eastAsia="ru-RU"/>
              </w:rPr>
              <w:t>неденежные</w:t>
            </w:r>
            <w:proofErr w:type="spellEnd"/>
            <w:r w:rsidRPr="00376317">
              <w:rPr>
                <w:rFonts w:ascii="Times New Roman" w:eastAsia="Times New Roman" w:hAnsi="Times New Roman" w:cs="Times New Roman"/>
                <w:sz w:val="24"/>
                <w:szCs w:val="24"/>
                <w:lang w:eastAsia="ru-RU"/>
              </w:rPr>
              <w:t xml:space="preserve"> безвозмездные поступления</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b/>
                <w:bCs/>
                <w:sz w:val="24"/>
                <w:szCs w:val="24"/>
                <w:bdr w:val="none" w:sz="0" w:space="0" w:color="auto" w:frame="1"/>
                <w:lang w:eastAsia="ru-RU"/>
              </w:rPr>
              <w:t>200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b/>
                <w:bCs/>
                <w:sz w:val="24"/>
                <w:szCs w:val="24"/>
                <w:bdr w:val="none" w:sz="0" w:space="0" w:color="auto" w:frame="1"/>
                <w:lang w:eastAsia="ru-RU"/>
              </w:rPr>
              <w:t>Расходы</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210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Оплата труда, начисления на выплаты по оплате труда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211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Заработная плата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212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Прочие несоциальные выплаты персоналу в денежной форме</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213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Начисления на выплаты по оплате труда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214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Прочие несоциальные выплаты персоналу в натуральной форме</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220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Оплата работ, услуг</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221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Услуги связи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222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Транспортные услуги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223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Коммунальные услуги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224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Арендная плата за пользование имуществом (за исключением земельных участков и других обособленных природных объектов)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225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Работы, услуги по содержанию имущества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226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Прочие работы, услуги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227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Страхование</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228</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Услуги, работы для целей капитальных вложений</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229</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Арендная плата за пользование земельными участками и другими обособленными природными объектами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230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Обслуживание государственного (муниципального) долга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231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Обслуживание внутреннего долга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232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Обслуживание внешнего долга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233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Обслуживание долговых обязательств учреждений</w:t>
            </w:r>
            <w:r w:rsidRPr="00376317">
              <w:rPr>
                <w:rFonts w:ascii="Times New Roman" w:eastAsia="Times New Roman" w:hAnsi="Times New Roman" w:cs="Times New Roman"/>
                <w:sz w:val="24"/>
                <w:szCs w:val="24"/>
                <w:lang w:eastAsia="ru-RU"/>
              </w:rPr>
              <w:br/>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7 января 2019 года </w:t>
            </w:r>
            <w:hyperlink r:id="rId428" w:anchor="8OK0LM"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lastRenderedPageBreak/>
              <w:t>234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Процентные расходы по обязательствам</w:t>
            </w:r>
            <w:r w:rsidRPr="00376317">
              <w:rPr>
                <w:rFonts w:ascii="Times New Roman" w:eastAsia="Times New Roman" w:hAnsi="Times New Roman" w:cs="Times New Roman"/>
                <w:sz w:val="24"/>
                <w:szCs w:val="24"/>
                <w:lang w:eastAsia="ru-RU"/>
              </w:rPr>
              <w:br/>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7 января 2019 года </w:t>
            </w:r>
            <w:hyperlink r:id="rId429" w:anchor="8OK0LM" w:history="1">
              <w:r w:rsidRPr="00376317">
                <w:rPr>
                  <w:rFonts w:ascii="Times New Roman" w:eastAsia="Times New Roman" w:hAnsi="Times New Roman" w:cs="Times New Roman"/>
                  <w:color w:val="2C4B99"/>
                  <w:sz w:val="24"/>
                  <w:szCs w:val="24"/>
                  <w:u w:val="single"/>
                  <w:lang w:eastAsia="ru-RU"/>
                </w:rPr>
                <w:t>приказом Минфина России от 30 ноября 2018 года N 246н</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240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текущего характера организациям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241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(передачи) текущего характера сектора государственного управления</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21 ноября 2020 года </w:t>
            </w:r>
            <w:hyperlink r:id="rId430" w:anchor="7DI0K7" w:history="1">
              <w:r w:rsidRPr="00376317">
                <w:rPr>
                  <w:rFonts w:ascii="Times New Roman" w:eastAsia="Times New Roman" w:hAnsi="Times New Roman" w:cs="Times New Roman"/>
                  <w:color w:val="2C4B99"/>
                  <w:sz w:val="24"/>
                  <w:szCs w:val="24"/>
                  <w:u w:val="single"/>
                  <w:lang w:eastAsia="ru-RU"/>
                </w:rPr>
                <w:t>приказом Минфина России от 29 сентября 2020 года N 222н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 - См. </w:t>
            </w:r>
            <w:hyperlink r:id="rId431"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     </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242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финансовым организациям государственного сектора на производство</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243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иным финансовым организациям (за исключением финансовых организаций государственного сектора) на производство</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244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нефинансовым организациям государственного сектора на производство</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245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246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некоммерческим организациям и физическим лицам - производителям товаров, работ и услуг на производство</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247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финансовым организациям государственного сектора на продукцию</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248</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иным финансовым организациям (за исключением финансовых организаций государственного сектора) на продукцию</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249</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нефинансовым организациям государственного сектора на продукцию</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24А</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иным нефинансовым организациям (за исключением нефинансовых организаций государственного сектора) на продукцию</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24В</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некоммерческим организациям и физическим лицам - производителям товаров, работ и услуг на продукцию</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250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бюджетам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251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Перечисления текущего характера другим бюджетам бюджетной системы Российской Федерации</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20 ноября 2021 года </w:t>
            </w:r>
            <w:hyperlink r:id="rId432" w:anchor="7DG0K7" w:history="1">
              <w:r w:rsidRPr="00376317">
                <w:rPr>
                  <w:rFonts w:ascii="Times New Roman" w:eastAsia="Times New Roman" w:hAnsi="Times New Roman" w:cs="Times New Roman"/>
                  <w:color w:val="2C4B99"/>
                  <w:sz w:val="24"/>
                  <w:szCs w:val="24"/>
                  <w:u w:val="single"/>
                  <w:lang w:eastAsia="ru-RU"/>
                </w:rPr>
                <w:t>приказом Минфина России от 24 сентября 2021 года N 133н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2022 года, составлении бюджетной (бухгалтерской) и иной финансовой отчетности за 2022 год. - См. </w:t>
            </w:r>
            <w:hyperlink r:id="rId433"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252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Перечисления текущего характера наднациональным организациям и правительствам иностранных государств</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20 ноября 2021 года </w:t>
            </w:r>
            <w:hyperlink r:id="rId434" w:anchor="7DG0K7" w:history="1">
              <w:r w:rsidRPr="00376317">
                <w:rPr>
                  <w:rFonts w:ascii="Times New Roman" w:eastAsia="Times New Roman" w:hAnsi="Times New Roman" w:cs="Times New Roman"/>
                  <w:color w:val="2C4B99"/>
                  <w:sz w:val="24"/>
                  <w:szCs w:val="24"/>
                  <w:u w:val="single"/>
                  <w:lang w:eastAsia="ru-RU"/>
                </w:rPr>
                <w:t>приказом Минфина России от 24 сентября 2021 года N 133н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2022 года, составлении бюджетной (бухгалтерской) и иной финансовой отчетности за 2022 год. - См. </w:t>
            </w:r>
            <w:hyperlink r:id="rId435"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253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Перечисления текущего характера международным организациям</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20 ноября 2021 года </w:t>
            </w:r>
            <w:hyperlink r:id="rId436" w:anchor="7DG0K7" w:history="1">
              <w:r w:rsidRPr="00376317">
                <w:rPr>
                  <w:rFonts w:ascii="Times New Roman" w:eastAsia="Times New Roman" w:hAnsi="Times New Roman" w:cs="Times New Roman"/>
                  <w:color w:val="2C4B99"/>
                  <w:sz w:val="24"/>
                  <w:szCs w:val="24"/>
                  <w:u w:val="single"/>
                  <w:lang w:eastAsia="ru-RU"/>
                </w:rPr>
                <w:t>приказом Минфина России от 24 сентября 2021 года N 133н</w:t>
              </w:r>
            </w:hyperlink>
            <w:r w:rsidRPr="00376317">
              <w:rPr>
                <w:rFonts w:ascii="Times New Roman" w:eastAsia="Times New Roman" w:hAnsi="Times New Roman" w:cs="Times New Roman"/>
                <w:sz w:val="24"/>
                <w:szCs w:val="24"/>
                <w:lang w:eastAsia="ru-RU"/>
              </w:rPr>
              <w:t xml:space="preserve">, применяется при ведении бюджетного </w:t>
            </w:r>
            <w:r w:rsidRPr="00376317">
              <w:rPr>
                <w:rFonts w:ascii="Times New Roman" w:eastAsia="Times New Roman" w:hAnsi="Times New Roman" w:cs="Times New Roman"/>
                <w:sz w:val="24"/>
                <w:szCs w:val="24"/>
                <w:lang w:eastAsia="ru-RU"/>
              </w:rPr>
              <w:lastRenderedPageBreak/>
              <w:t>(бухгалтерского) учета с 1 января 2022 года, составлении бюджетной (бухгалтерской) и иной финансовой отчетности за 2022 год. - См. </w:t>
            </w:r>
            <w:hyperlink r:id="rId437"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lastRenderedPageBreak/>
              <w:t>254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Перечисления капитального характера другим бюджетам бюджетной системы Российской Федерации</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20 ноября 2021 года </w:t>
            </w:r>
            <w:hyperlink r:id="rId438" w:anchor="7DM0KA" w:history="1">
              <w:r w:rsidRPr="00376317">
                <w:rPr>
                  <w:rFonts w:ascii="Times New Roman" w:eastAsia="Times New Roman" w:hAnsi="Times New Roman" w:cs="Times New Roman"/>
                  <w:color w:val="2C4B99"/>
                  <w:sz w:val="24"/>
                  <w:szCs w:val="24"/>
                  <w:u w:val="single"/>
                  <w:lang w:eastAsia="ru-RU"/>
                </w:rPr>
                <w:t>приказом Минфина России от 24 сентября 2021 года N 133н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2022 года, составлении бюджетной (бухгалтерской) и иной финансовой отчетности за 2022 год)</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255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Перечисления капитального характера наднациональным организациям и правительствам иностранных государств</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20 ноября 2021 года </w:t>
            </w:r>
            <w:hyperlink r:id="rId439" w:anchor="7DM0KA" w:history="1">
              <w:r w:rsidRPr="00376317">
                <w:rPr>
                  <w:rFonts w:ascii="Times New Roman" w:eastAsia="Times New Roman" w:hAnsi="Times New Roman" w:cs="Times New Roman"/>
                  <w:color w:val="2C4B99"/>
                  <w:sz w:val="24"/>
                  <w:szCs w:val="24"/>
                  <w:u w:val="single"/>
                  <w:lang w:eastAsia="ru-RU"/>
                </w:rPr>
                <w:t>приказом Минфина России от 24 сентября 2021 года N 133н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2022 года, составлении бюджетной (бухгалтерской) и иной финансовой отчетности за 2022 год)</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256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Перечисления капитального характера международным организациям</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20 ноября 2021 года </w:t>
            </w:r>
            <w:hyperlink r:id="rId440" w:anchor="7DM0KA" w:history="1">
              <w:r w:rsidRPr="00376317">
                <w:rPr>
                  <w:rFonts w:ascii="Times New Roman" w:eastAsia="Times New Roman" w:hAnsi="Times New Roman" w:cs="Times New Roman"/>
                  <w:color w:val="2C4B99"/>
                  <w:sz w:val="24"/>
                  <w:szCs w:val="24"/>
                  <w:u w:val="single"/>
                  <w:lang w:eastAsia="ru-RU"/>
                </w:rPr>
                <w:t>приказом Минфина России от 24 сентября 2021 года N 133н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2022 года, составлении бюджетной (бухгалтерской) и иной финансовой отчетности за 2022 год)</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260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Социальное обеспечение</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261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Пенсии, пособия и выплаты по пенсионному, социальному и медицинскому страхованию населения</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262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Пособия по социальной помощи населению в денежной форме</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263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Пособия по социальной помощи населению в натуральной форме</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264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Пенсии, пособия, выплачиваемые работодателями, нанимателями бывшим работникам в денежной форме</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25 октября 2022 года </w:t>
            </w:r>
            <w:hyperlink r:id="rId441" w:anchor="7E40KE" w:history="1">
              <w:r w:rsidRPr="00376317">
                <w:rPr>
                  <w:rFonts w:ascii="Times New Roman" w:eastAsia="Times New Roman" w:hAnsi="Times New Roman" w:cs="Times New Roman"/>
                  <w:color w:val="2C4B99"/>
                  <w:sz w:val="24"/>
                  <w:szCs w:val="24"/>
                  <w:u w:val="single"/>
                  <w:lang w:eastAsia="ru-RU"/>
                </w:rPr>
                <w:t>приказом Минфина России от 8 сентября 2022 года N 137н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442"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265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Пособия по социальной помощи, выплачиваемые работодателями, нанимателями бывшим работникам в натуральной форме</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266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Социальные пособия и компенсации персоналу в денежной форме</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267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Социальные компенсации персоналу в натуральной форме</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270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Операции с активами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271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Амортизация</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272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Расходование материальных запасов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273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Чрезвычайные расходы по операциям с активами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274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Убытки от обесценения активов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280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капитального характера организациям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281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капитального характера государственным (муниципальным) учреждениям</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5 августа 2019 года </w:t>
            </w:r>
            <w:hyperlink r:id="rId443" w:anchor="7EG0KJ" w:history="1">
              <w:r w:rsidRPr="00376317">
                <w:rPr>
                  <w:rFonts w:ascii="Times New Roman" w:eastAsia="Times New Roman" w:hAnsi="Times New Roman" w:cs="Times New Roman"/>
                  <w:color w:val="2C4B99"/>
                  <w:sz w:val="24"/>
                  <w:szCs w:val="24"/>
                  <w:u w:val="single"/>
                  <w:lang w:eastAsia="ru-RU"/>
                </w:rPr>
                <w:t>приказом Минфина России от 13 мая 2019 года N 69н</w:t>
              </w:r>
            </w:hyperlink>
            <w:r w:rsidRPr="00376317">
              <w:rPr>
                <w:rFonts w:ascii="Times New Roman" w:eastAsia="Times New Roman" w:hAnsi="Times New Roman" w:cs="Times New Roman"/>
                <w:sz w:val="24"/>
                <w:szCs w:val="24"/>
                <w:lang w:eastAsia="ru-RU"/>
              </w:rPr>
              <w:t>. - См. </w:t>
            </w:r>
            <w:hyperlink r:id="rId444"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282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капитального характера финансовым организациям государственного сектора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283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капитального характера иным финансовым организациям (за исключением финансовых организаций государственного сектора)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284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капитального характера нефинансовым организациям государственного сектора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lastRenderedPageBreak/>
              <w:t>285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капитального характера иным нефинансовым организациям (за исключением нефинансовых организаций государственного сектора)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286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Безвозмездные перечисления капитального характера некоммерческим организациям и физическим лицам - производителям товаров, работ и услуг</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290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Прочие расходы</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291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Налоги, пошлины и сборы</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292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Штрафы за нарушение законодательства о налогах и сборах, законодательства о страховых взносах</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293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Штрафы за нарушение законодательства о закупках и нарушение условий контрактов (договоров)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294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Штрафные санкции по долговым обязательствам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295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Другие экономические санкции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296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Иные выплаты текущего характера физическим лицам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297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Иные выплаты текущего характера организациям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298</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Иные выплаты капитального характера физическим лицам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299</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Иные выплаты капитального характера организациям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29Т</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Расходы по возмещению убытков (расходов) от деятельности простого товарищества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b/>
                <w:bCs/>
                <w:sz w:val="24"/>
                <w:szCs w:val="24"/>
                <w:bdr w:val="none" w:sz="0" w:space="0" w:color="auto" w:frame="1"/>
                <w:lang w:eastAsia="ru-RU"/>
              </w:rPr>
              <w:t>300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b/>
                <w:bCs/>
                <w:sz w:val="24"/>
                <w:szCs w:val="24"/>
                <w:bdr w:val="none" w:sz="0" w:space="0" w:color="auto" w:frame="1"/>
                <w:lang w:eastAsia="ru-RU"/>
              </w:rPr>
              <w:t>Поступление нефинансовых активов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310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стоимости основных средств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320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стоимости нематериальных активов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330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стоимости непроизведенных активов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340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стоимости материальных запасов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341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13 октября 2025 года - </w:t>
            </w:r>
            <w:hyperlink r:id="rId445" w:anchor="7E60KD" w:history="1">
              <w:r w:rsidRPr="00376317">
                <w:rPr>
                  <w:rFonts w:ascii="Times New Roman" w:eastAsia="Times New Roman" w:hAnsi="Times New Roman" w:cs="Times New Roman"/>
                  <w:color w:val="2C4B99"/>
                  <w:sz w:val="24"/>
                  <w:szCs w:val="24"/>
                  <w:u w:val="single"/>
                  <w:lang w:eastAsia="ru-RU"/>
                </w:rPr>
                <w:t>приказ Минфина России от 29 августа 2025 года N 117н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2026 года, составлении бюджетной (бухгалтерской) и иной финансовой отчетности за 2026 год. - См. </w:t>
            </w:r>
            <w:hyperlink r:id="rId446"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342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13 октября 2025 года - </w:t>
            </w:r>
            <w:hyperlink r:id="rId447" w:anchor="7E60KD" w:history="1">
              <w:r w:rsidRPr="00376317">
                <w:rPr>
                  <w:rFonts w:ascii="Times New Roman" w:eastAsia="Times New Roman" w:hAnsi="Times New Roman" w:cs="Times New Roman"/>
                  <w:color w:val="2C4B99"/>
                  <w:sz w:val="24"/>
                  <w:szCs w:val="24"/>
                  <w:u w:val="single"/>
                  <w:lang w:eastAsia="ru-RU"/>
                </w:rPr>
                <w:t>приказ Минфина России от 29 августа 2025 года N 117н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2026 года, составлении бюджетной (бухгалтерской) и иной финансовой отчетности за 2026 год. - См. </w:t>
            </w:r>
            <w:hyperlink r:id="rId448"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343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13 октября 2025 года - </w:t>
            </w:r>
            <w:hyperlink r:id="rId449" w:anchor="7E60KD" w:history="1">
              <w:r w:rsidRPr="00376317">
                <w:rPr>
                  <w:rFonts w:ascii="Times New Roman" w:eastAsia="Times New Roman" w:hAnsi="Times New Roman" w:cs="Times New Roman"/>
                  <w:color w:val="2C4B99"/>
                  <w:sz w:val="24"/>
                  <w:szCs w:val="24"/>
                  <w:u w:val="single"/>
                  <w:lang w:eastAsia="ru-RU"/>
                </w:rPr>
                <w:t>приказ Минфина России от 29 августа 2025 года N 117н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2026 года, составлении бюджетной (бухгалтерской) и иной финансовой отчетности за 2026 год. - См. </w:t>
            </w:r>
            <w:hyperlink r:id="rId450"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344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13 октября 2025 года - </w:t>
            </w:r>
            <w:hyperlink r:id="rId451" w:anchor="7E60KD" w:history="1">
              <w:r w:rsidRPr="00376317">
                <w:rPr>
                  <w:rFonts w:ascii="Times New Roman" w:eastAsia="Times New Roman" w:hAnsi="Times New Roman" w:cs="Times New Roman"/>
                  <w:color w:val="2C4B99"/>
                  <w:sz w:val="24"/>
                  <w:szCs w:val="24"/>
                  <w:u w:val="single"/>
                  <w:lang w:eastAsia="ru-RU"/>
                </w:rPr>
                <w:t>приказ Минфина России от 29 августа 2025 года N 117н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2026 года, составлении бюджетной (бухгалтерской) и иной финансовой отчетности за 2026 год. - См. </w:t>
            </w:r>
            <w:hyperlink r:id="rId452"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345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13 октября 2025 года - </w:t>
            </w:r>
            <w:hyperlink r:id="rId453" w:anchor="7E60KD" w:history="1">
              <w:r w:rsidRPr="00376317">
                <w:rPr>
                  <w:rFonts w:ascii="Times New Roman" w:eastAsia="Times New Roman" w:hAnsi="Times New Roman" w:cs="Times New Roman"/>
                  <w:color w:val="2C4B99"/>
                  <w:sz w:val="24"/>
                  <w:szCs w:val="24"/>
                  <w:u w:val="single"/>
                  <w:lang w:eastAsia="ru-RU"/>
                </w:rPr>
                <w:t>приказ Минфина России от 29 августа 2025 года N 117н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2026 года, составлении бюджетной (бухгалтерской) и иной финансовой отчетности за 2026 год. - См. </w:t>
            </w:r>
            <w:hyperlink r:id="rId454"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346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13 октября 2025 года - </w:t>
            </w:r>
            <w:hyperlink r:id="rId455" w:anchor="7E60KD" w:history="1">
              <w:r w:rsidRPr="00376317">
                <w:rPr>
                  <w:rFonts w:ascii="Times New Roman" w:eastAsia="Times New Roman" w:hAnsi="Times New Roman" w:cs="Times New Roman"/>
                  <w:color w:val="2C4B99"/>
                  <w:sz w:val="24"/>
                  <w:szCs w:val="24"/>
                  <w:u w:val="single"/>
                  <w:lang w:eastAsia="ru-RU"/>
                </w:rPr>
                <w:t>приказ Минфина России от 29 августа 2025 года N 117н</w:t>
              </w:r>
            </w:hyperlink>
            <w:r w:rsidRPr="00376317">
              <w:rPr>
                <w:rFonts w:ascii="Times New Roman" w:eastAsia="Times New Roman" w:hAnsi="Times New Roman" w:cs="Times New Roman"/>
                <w:sz w:val="24"/>
                <w:szCs w:val="24"/>
                <w:lang w:eastAsia="ru-RU"/>
              </w:rPr>
              <w:t xml:space="preserve">, применяется при ведении бюджетного (бухгалтерского) учета с 1 января 2026 года, составлении бюджетной </w:t>
            </w:r>
            <w:r w:rsidRPr="00376317">
              <w:rPr>
                <w:rFonts w:ascii="Times New Roman" w:eastAsia="Times New Roman" w:hAnsi="Times New Roman" w:cs="Times New Roman"/>
                <w:sz w:val="24"/>
                <w:szCs w:val="24"/>
                <w:lang w:eastAsia="ru-RU"/>
              </w:rPr>
              <w:lastRenderedPageBreak/>
              <w:t>(бухгалтерской) и иной финансовой отчетности за 2026 год. - См. </w:t>
            </w:r>
            <w:hyperlink r:id="rId456"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lastRenderedPageBreak/>
              <w:t>347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13 октября 2025 года - </w:t>
            </w:r>
            <w:hyperlink r:id="rId457" w:anchor="7E60KD" w:history="1">
              <w:r w:rsidRPr="00376317">
                <w:rPr>
                  <w:rFonts w:ascii="Times New Roman" w:eastAsia="Times New Roman" w:hAnsi="Times New Roman" w:cs="Times New Roman"/>
                  <w:color w:val="2C4B99"/>
                  <w:sz w:val="24"/>
                  <w:szCs w:val="24"/>
                  <w:u w:val="single"/>
                  <w:lang w:eastAsia="ru-RU"/>
                </w:rPr>
                <w:t>приказ Минфина России от 29 августа 2025 года N 117н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2026 года, составлении бюджетной (бухгалтерской) и иной финансовой отчетности за 2026 год. - См. </w:t>
            </w:r>
            <w:hyperlink r:id="rId458"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349</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13 октября 2025 года - </w:t>
            </w:r>
            <w:hyperlink r:id="rId459" w:anchor="7E60KD" w:history="1">
              <w:r w:rsidRPr="00376317">
                <w:rPr>
                  <w:rFonts w:ascii="Times New Roman" w:eastAsia="Times New Roman" w:hAnsi="Times New Roman" w:cs="Times New Roman"/>
                  <w:color w:val="2C4B99"/>
                  <w:sz w:val="24"/>
                  <w:szCs w:val="24"/>
                  <w:u w:val="single"/>
                  <w:lang w:eastAsia="ru-RU"/>
                </w:rPr>
                <w:t>приказ Минфина России от 29 августа 2025 года N 117н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2026 года, составлении бюджетной (бухгалтерской) и иной финансовой отчетности за 2026 год. - См. </w:t>
            </w:r>
            <w:hyperlink r:id="rId460"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350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стоимости права пользования</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351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стоимости права пользования активом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352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стоимости неисключительных прав на результаты интеллектуальной деятельности с определенным сроком полезного использования</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21 ноября 2020 года </w:t>
            </w:r>
            <w:hyperlink r:id="rId461" w:anchor="7DI0K7" w:history="1">
              <w:r w:rsidRPr="00376317">
                <w:rPr>
                  <w:rFonts w:ascii="Times New Roman" w:eastAsia="Times New Roman" w:hAnsi="Times New Roman" w:cs="Times New Roman"/>
                  <w:color w:val="2C4B99"/>
                  <w:sz w:val="24"/>
                  <w:szCs w:val="24"/>
                  <w:u w:val="single"/>
                  <w:lang w:eastAsia="ru-RU"/>
                </w:rPr>
                <w:t>приказом Минфина России от 29 сентября 2020 года N 222н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 - См. </w:t>
            </w:r>
            <w:hyperlink r:id="rId462"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353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стоимости неисключительных прав на результаты интеллектуальной деятельности с неопределенным сроком полезного использования</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21 ноября 2020 года </w:t>
            </w:r>
            <w:hyperlink r:id="rId463" w:anchor="7DI0K7" w:history="1">
              <w:r w:rsidRPr="00376317">
                <w:rPr>
                  <w:rFonts w:ascii="Times New Roman" w:eastAsia="Times New Roman" w:hAnsi="Times New Roman" w:cs="Times New Roman"/>
                  <w:color w:val="2C4B99"/>
                  <w:sz w:val="24"/>
                  <w:szCs w:val="24"/>
                  <w:u w:val="single"/>
                  <w:lang w:eastAsia="ru-RU"/>
                </w:rPr>
                <w:t>приказом Минфина России от 29 сентября 2020 года N 222н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 - См. </w:t>
            </w:r>
            <w:hyperlink r:id="rId464"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360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стоимости биологических активов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b/>
                <w:bCs/>
                <w:sz w:val="24"/>
                <w:szCs w:val="24"/>
                <w:bdr w:val="none" w:sz="0" w:space="0" w:color="auto" w:frame="1"/>
                <w:lang w:eastAsia="ru-RU"/>
              </w:rPr>
              <w:t>400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b/>
                <w:bCs/>
                <w:sz w:val="24"/>
                <w:szCs w:val="24"/>
                <w:bdr w:val="none" w:sz="0" w:space="0" w:color="auto" w:frame="1"/>
                <w:lang w:eastAsia="ru-RU"/>
              </w:rPr>
              <w:t>Выбытие нефинансовых активов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410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стоимости основных средств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411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Амортизация основных средств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412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Обесценение основных средств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420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стоимости нематериальных активов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421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Амортизация нематериальных активов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422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Обесценение нематериальных активов с определенным сроком полезного использования</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21 ноября 2020 года </w:t>
            </w:r>
            <w:hyperlink r:id="rId465" w:anchor="7DI0K7" w:history="1">
              <w:r w:rsidRPr="00376317">
                <w:rPr>
                  <w:rFonts w:ascii="Times New Roman" w:eastAsia="Times New Roman" w:hAnsi="Times New Roman" w:cs="Times New Roman"/>
                  <w:color w:val="2C4B99"/>
                  <w:sz w:val="24"/>
                  <w:szCs w:val="24"/>
                  <w:u w:val="single"/>
                  <w:lang w:eastAsia="ru-RU"/>
                </w:rPr>
                <w:t>приказом Минфина России от 29 сентября 2020 года N 222н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 - См. </w:t>
            </w:r>
            <w:hyperlink r:id="rId466"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423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Обесценение нематериальных активов с неопределенным сроком полезного использования</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дополнительно включена с 21 ноября 2020 года </w:t>
            </w:r>
            <w:hyperlink r:id="rId467" w:anchor="7DI0K7" w:history="1">
              <w:r w:rsidRPr="00376317">
                <w:rPr>
                  <w:rFonts w:ascii="Times New Roman" w:eastAsia="Times New Roman" w:hAnsi="Times New Roman" w:cs="Times New Roman"/>
                  <w:color w:val="2C4B99"/>
                  <w:sz w:val="24"/>
                  <w:szCs w:val="24"/>
                  <w:u w:val="single"/>
                  <w:lang w:eastAsia="ru-RU"/>
                </w:rPr>
                <w:t>приказом Минфина России от 29 сентября 2020 года N 222н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430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стоимости непроизведенных активов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432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Обесценение непроизведенных активов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440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стоимости материальных запасов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441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13 октября 2025 года - </w:t>
            </w:r>
            <w:hyperlink r:id="rId468" w:anchor="7E60KD" w:history="1">
              <w:r w:rsidRPr="00376317">
                <w:rPr>
                  <w:rFonts w:ascii="Times New Roman" w:eastAsia="Times New Roman" w:hAnsi="Times New Roman" w:cs="Times New Roman"/>
                  <w:color w:val="2C4B99"/>
                  <w:sz w:val="24"/>
                  <w:szCs w:val="24"/>
                  <w:u w:val="single"/>
                  <w:lang w:eastAsia="ru-RU"/>
                </w:rPr>
                <w:t>приказ Минфина России от 29 августа 2025 года N 117н</w:t>
              </w:r>
            </w:hyperlink>
            <w:r w:rsidRPr="00376317">
              <w:rPr>
                <w:rFonts w:ascii="Times New Roman" w:eastAsia="Times New Roman" w:hAnsi="Times New Roman" w:cs="Times New Roman"/>
                <w:sz w:val="24"/>
                <w:szCs w:val="24"/>
                <w:lang w:eastAsia="ru-RU"/>
              </w:rPr>
              <w:t xml:space="preserve">, применяется при ведении бюджетного </w:t>
            </w:r>
            <w:r w:rsidRPr="00376317">
              <w:rPr>
                <w:rFonts w:ascii="Times New Roman" w:eastAsia="Times New Roman" w:hAnsi="Times New Roman" w:cs="Times New Roman"/>
                <w:sz w:val="24"/>
                <w:szCs w:val="24"/>
                <w:lang w:eastAsia="ru-RU"/>
              </w:rPr>
              <w:lastRenderedPageBreak/>
              <w:t>(бухгалтерского) учета с 1 января 2026 года, составлении бюджетной (бухгалтерской) и иной финансовой отчетности за 2026 год. - См. </w:t>
            </w:r>
            <w:hyperlink r:id="rId469"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lastRenderedPageBreak/>
              <w:t>442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13 октября 2025 года - </w:t>
            </w:r>
            <w:hyperlink r:id="rId470" w:anchor="7E60KD" w:history="1">
              <w:r w:rsidRPr="00376317">
                <w:rPr>
                  <w:rFonts w:ascii="Times New Roman" w:eastAsia="Times New Roman" w:hAnsi="Times New Roman" w:cs="Times New Roman"/>
                  <w:color w:val="2C4B99"/>
                  <w:sz w:val="24"/>
                  <w:szCs w:val="24"/>
                  <w:u w:val="single"/>
                  <w:lang w:eastAsia="ru-RU"/>
                </w:rPr>
                <w:t>приказ Минфина России от 29 августа 2025 года N 117н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2026 года, составлении бюджетной (бухгалтерской) и иной финансовой отчетности за 2026 год. - См. </w:t>
            </w:r>
            <w:hyperlink r:id="rId471"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443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13 октября 2025 года - </w:t>
            </w:r>
            <w:hyperlink r:id="rId472" w:anchor="7E60KD" w:history="1">
              <w:r w:rsidRPr="00376317">
                <w:rPr>
                  <w:rFonts w:ascii="Times New Roman" w:eastAsia="Times New Roman" w:hAnsi="Times New Roman" w:cs="Times New Roman"/>
                  <w:color w:val="2C4B99"/>
                  <w:sz w:val="24"/>
                  <w:szCs w:val="24"/>
                  <w:u w:val="single"/>
                  <w:lang w:eastAsia="ru-RU"/>
                </w:rPr>
                <w:t>приказ Минфина России от 29 августа 2025 года N 117н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2026 года, составлении бюджетной (бухгалтерской) и иной финансовой отчетности за 2026 год. - См. </w:t>
            </w:r>
            <w:hyperlink r:id="rId473"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444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13 октября 2025 года - </w:t>
            </w:r>
            <w:hyperlink r:id="rId474" w:anchor="7E60KD" w:history="1">
              <w:r w:rsidRPr="00376317">
                <w:rPr>
                  <w:rFonts w:ascii="Times New Roman" w:eastAsia="Times New Roman" w:hAnsi="Times New Roman" w:cs="Times New Roman"/>
                  <w:color w:val="2C4B99"/>
                  <w:sz w:val="24"/>
                  <w:szCs w:val="24"/>
                  <w:u w:val="single"/>
                  <w:lang w:eastAsia="ru-RU"/>
                </w:rPr>
                <w:t>приказ Минфина России от 29 августа 2025 года N 117н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2026 года, составлении бюджетной (бухгалтерской) и иной финансовой отчетности за 2026 год. - См. </w:t>
            </w:r>
            <w:hyperlink r:id="rId475"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br/>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445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13 октября 2025 года - </w:t>
            </w:r>
            <w:hyperlink r:id="rId476" w:anchor="7E60KD" w:history="1">
              <w:r w:rsidRPr="00376317">
                <w:rPr>
                  <w:rFonts w:ascii="Times New Roman" w:eastAsia="Times New Roman" w:hAnsi="Times New Roman" w:cs="Times New Roman"/>
                  <w:color w:val="2C4B99"/>
                  <w:sz w:val="24"/>
                  <w:szCs w:val="24"/>
                  <w:u w:val="single"/>
                  <w:lang w:eastAsia="ru-RU"/>
                </w:rPr>
                <w:t>приказ Минфина России от 29 августа 2025 года N 117н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2026 года, составлении бюджетной (бухгалтерской) и иной финансовой отчетности за 2026 год. - См. </w:t>
            </w:r>
            <w:hyperlink r:id="rId477"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446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13 октября 2025 года - </w:t>
            </w:r>
            <w:hyperlink r:id="rId478" w:anchor="7E60KD" w:history="1">
              <w:r w:rsidRPr="00376317">
                <w:rPr>
                  <w:rFonts w:ascii="Times New Roman" w:eastAsia="Times New Roman" w:hAnsi="Times New Roman" w:cs="Times New Roman"/>
                  <w:color w:val="2C4B99"/>
                  <w:sz w:val="24"/>
                  <w:szCs w:val="24"/>
                  <w:u w:val="single"/>
                  <w:lang w:eastAsia="ru-RU"/>
                </w:rPr>
                <w:t>приказ Минфина России от 29 августа 2025 года N 117н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2026 года, составлении бюджетной (бухгалтерской) и иной финансовой отчетности за 2026 год. - См. </w:t>
            </w:r>
            <w:hyperlink r:id="rId479"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447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13 октября 2025 года - </w:t>
            </w:r>
            <w:hyperlink r:id="rId480" w:anchor="7E60KD" w:history="1">
              <w:r w:rsidRPr="00376317">
                <w:rPr>
                  <w:rFonts w:ascii="Times New Roman" w:eastAsia="Times New Roman" w:hAnsi="Times New Roman" w:cs="Times New Roman"/>
                  <w:color w:val="2C4B99"/>
                  <w:sz w:val="24"/>
                  <w:szCs w:val="24"/>
                  <w:u w:val="single"/>
                  <w:lang w:eastAsia="ru-RU"/>
                </w:rPr>
                <w:t>приказ Минфина России от 29 августа 2025 года N 117н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2026 года, составлении бюджетной (бухгалтерской) и иной финансовой отчетности за 2026 год. - См. </w:t>
            </w:r>
            <w:hyperlink r:id="rId481"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449</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13 октября 2025 года - </w:t>
            </w:r>
            <w:hyperlink r:id="rId482" w:anchor="7E60KD" w:history="1">
              <w:r w:rsidRPr="00376317">
                <w:rPr>
                  <w:rFonts w:ascii="Times New Roman" w:eastAsia="Times New Roman" w:hAnsi="Times New Roman" w:cs="Times New Roman"/>
                  <w:color w:val="2C4B99"/>
                  <w:sz w:val="24"/>
                  <w:szCs w:val="24"/>
                  <w:u w:val="single"/>
                  <w:lang w:eastAsia="ru-RU"/>
                </w:rPr>
                <w:t>приказ Минфина России от 29 августа 2025 года N 117н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2026 года, составлении бюджетной (бухгалтерской) и иной финансовой отчетности за 2026 год. - См. </w:t>
            </w:r>
            <w:hyperlink r:id="rId483"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450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стоимости права пользования</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451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стоимости права пользования активом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452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стоимости неисключительных прав на результаты интеллектуальной деятельности с определенным сроком полезного использования</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в редакции, введенной в действие с 21 ноября 2020 года </w:t>
            </w:r>
            <w:hyperlink r:id="rId484" w:anchor="7DI0K7" w:history="1">
              <w:r w:rsidRPr="00376317">
                <w:rPr>
                  <w:rFonts w:ascii="Times New Roman" w:eastAsia="Times New Roman" w:hAnsi="Times New Roman" w:cs="Times New Roman"/>
                  <w:color w:val="2C4B99"/>
                  <w:sz w:val="24"/>
                  <w:szCs w:val="24"/>
                  <w:u w:val="single"/>
                  <w:lang w:eastAsia="ru-RU"/>
                </w:rPr>
                <w:t>приказом Минфина России от 29 сентября 2020 года N 222н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 - См. </w:t>
            </w:r>
            <w:hyperlink r:id="rId485"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453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стоимости неисключительных прав на результаты интеллектуальной деятельности с неопределенным сроком полезного использования</w:t>
            </w:r>
          </w:p>
        </w:tc>
      </w:tr>
      <w:tr w:rsidR="00376317" w:rsidRPr="00376317" w:rsidTr="00376317">
        <w:tc>
          <w:tcPr>
            <w:tcW w:w="11273" w:type="dxa"/>
            <w:gridSpan w:val="2"/>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lastRenderedPageBreak/>
              <w:t>(Строка дополнительно включена с 21 ноября 2020 года </w:t>
            </w:r>
            <w:hyperlink r:id="rId486" w:anchor="7DI0K7" w:history="1">
              <w:r w:rsidRPr="00376317">
                <w:rPr>
                  <w:rFonts w:ascii="Times New Roman" w:eastAsia="Times New Roman" w:hAnsi="Times New Roman" w:cs="Times New Roman"/>
                  <w:color w:val="2C4B99"/>
                  <w:sz w:val="24"/>
                  <w:szCs w:val="24"/>
                  <w:u w:val="single"/>
                  <w:lang w:eastAsia="ru-RU"/>
                </w:rPr>
                <w:t>приказом Минфина России от 29 сентября 2020 года N 222н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2021 года, составлении бюджетной (бухгалтерской) и иной финансовой отчетности за 2021 год)</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460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стоимости биологических активов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461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25 октября 2022 года - </w:t>
            </w:r>
            <w:hyperlink r:id="rId487" w:anchor="7E60KF" w:history="1">
              <w:r w:rsidRPr="00376317">
                <w:rPr>
                  <w:rFonts w:ascii="Times New Roman" w:eastAsia="Times New Roman" w:hAnsi="Times New Roman" w:cs="Times New Roman"/>
                  <w:color w:val="2C4B99"/>
                  <w:sz w:val="24"/>
                  <w:szCs w:val="24"/>
                  <w:u w:val="single"/>
                  <w:lang w:eastAsia="ru-RU"/>
                </w:rPr>
                <w:t>приказ Минфина России от 8 сентября 2022 года N 137н</w:t>
              </w:r>
            </w:hyperlink>
            <w:r w:rsidRPr="00376317">
              <w:rPr>
                <w:rFonts w:ascii="Times New Roman" w:eastAsia="Times New Roman" w:hAnsi="Times New Roman" w:cs="Times New Roman"/>
                <w:sz w:val="24"/>
                <w:szCs w:val="24"/>
                <w:lang w:eastAsia="ru-RU"/>
              </w:rPr>
              <w:t>, применяется при ведении бюджетного (бухгалтерского) учета с 1 января 2023 года, составлении бюджетной (бухгалтерской) и иной финансовой отчетности за 2023 год. - См. </w:t>
            </w:r>
            <w:hyperlink r:id="rId488"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462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Обесценение биологических активов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b/>
                <w:bCs/>
                <w:sz w:val="24"/>
                <w:szCs w:val="24"/>
                <w:bdr w:val="none" w:sz="0" w:space="0" w:color="auto" w:frame="1"/>
                <w:lang w:eastAsia="ru-RU"/>
              </w:rPr>
              <w:t>500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b/>
                <w:bCs/>
                <w:sz w:val="24"/>
                <w:szCs w:val="24"/>
                <w:bdr w:val="none" w:sz="0" w:space="0" w:color="auto" w:frame="1"/>
                <w:lang w:eastAsia="ru-RU"/>
              </w:rPr>
              <w:t>Поступление финансовых активов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510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Поступление денежных средств и их эквивалентов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520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стоимости ценных бумаг, кроме акций и иных финансовых инструментов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530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стоимости акций и иных финансовых инструментов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540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задолженности по предоставленным заимствованиям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541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задолженности по предоставленным заимствованиям бюджетам бюджетной системы Российской Федерации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542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задолженности по предоставленным заимствованиям государственным (муниципальным) автономным учреждениям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543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задолженности по предоставленным заимствованиям финансовым и нефинансовым организациям государственного сектора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544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задолженности по предоставленным заимствованиям иным нефинансовым организациям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545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задолженности по предоставленным заимствованиям иным финансовым организациям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546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задолженности по предоставленным заимствованиям некоммерческим организациям и физическим лицам - производителям товаров, работ, услуг</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547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задолженности по предоставленным заимствованиям физическим лицам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548</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задолженности по предоставленным заимствованиям наднациональным организациям и правительствам иностранных государств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549</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задолженности по предоставленным заимствованиям нерезидентам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550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стоимости иных финансовых активов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551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Привлечение средств участников бюджетного процесса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552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Привлечение средств государственных (муниципальных) бюджетных и автономных учреждений</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553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Привлечение средств финансовых и нефинансовых организаций государственного сектора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554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Привлечение средств иных нефинансовых организаций</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555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Привлечение средств иных финансовых организаций</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556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Привлечение средств некоммерческих организаций и физических лиц - производителей товаров, работ, услуг</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557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Привлечение средств физических лиц</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560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дебиторской задолженности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561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дебиторской задолженности по расчетам с участниками бюджетного процесса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lastRenderedPageBreak/>
              <w:t>562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дебиторской задолженности по расчетам с государственными (муниципальными) бюджетными и автономными учреждениями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563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дебиторской задолженности по расчетам с финансовыми и нефинансовыми организациями государственного сектора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564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дебиторской задолженности по расчетам с иными нефинансовыми организациями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565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дебиторской задолженности по расчетам с иными финансовыми организациями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566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дебиторской задолженности по расчетам с некоммерческими организациями и физическими лицами - производителями товаров, работ, услуг</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567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дебиторской задолженности по расчетам с физическими лицами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568</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дебиторской задолженности по расчетам с наднациональными организациями и правительствами иностранных государств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569</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дебиторской задолженности по расчетам с нерезидентами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b/>
                <w:bCs/>
                <w:sz w:val="24"/>
                <w:szCs w:val="24"/>
                <w:bdr w:val="none" w:sz="0" w:space="0" w:color="auto" w:frame="1"/>
                <w:lang w:eastAsia="ru-RU"/>
              </w:rPr>
              <w:t>600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b/>
                <w:bCs/>
                <w:sz w:val="24"/>
                <w:szCs w:val="24"/>
                <w:bdr w:val="none" w:sz="0" w:space="0" w:color="auto" w:frame="1"/>
                <w:lang w:eastAsia="ru-RU"/>
              </w:rPr>
              <w:t>Выбытие финансовых активов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610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Выбытие денежных средств и их эквивалентов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620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стоимости ценных бумаг, кроме акций и иных финансовых инструментов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630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стоимости акций и иных финансовых инструментов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640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задолженности по предоставленным заимствованиям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641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задолженности по предоставленным заимствованиям бюджетам бюджетной системы Российской Федерации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642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задолженности по предоставленным заимствованиям государственным (муниципальным) автономным учреждениям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643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задолженности по предоставленным заимствованиям финансовым и нефинансовым организациям государственного сектора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644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задолженности по предоставленным заимствованиям иным нефинансовым организациям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645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задолженности по предоставленным заимствованиям иным финансовым организациям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646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задолженности по предоставленным заимствованиям некоммерческим организациям и физическим лицам - производителям товаров, работ, услуг</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647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задолженности по предоставленным заимствованиям физическим лицам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648</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задолженности по предоставленным заимствованиям наднациональным организациям и правительствам иностранных государств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649</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задолженности по предоставленным заимствованиям нерезидентам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650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стоимости иных финансовых активов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651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Возврат средств участников бюджетного процесса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652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Возврат средств государственных (муниципальных) бюджетных и автономных учреждений</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653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Возврат средств финансовых и нефинансовых организаций государственного сектора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654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Возврат средств иных нефинансовых организаций</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655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Возврат средств иных финансовых организаций</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lastRenderedPageBreak/>
              <w:t>656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Возврат средств некоммерческих организаций и физических лиц - производителей товаров, работ, услуг</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657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Возврат средств физических лиц</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660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дебиторской задолженности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661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дебиторской задолженности по расчетам с участниками бюджетного процесса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662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дебиторской задолженности по расчетам с государственными (муниципальными) бюджетным и автономными учреждениями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663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дебиторской задолженности по расчетам с финансовыми и нефинансовыми организациями государственного сектора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664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дебиторской задолженности по расчетам с иными нефинансовыми организациями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665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дебиторской задолженности по расчетам с иными финансовыми организациями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666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дебиторской задолженности по расчетам с некоммерческими организациями и физическими лицами - производителями товаров, работ, услуг</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667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дебиторской задолженности по расчетам с физическими лицами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668</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дебиторской задолженности по расчетам с наднациональными организациями и правительствами иностранных государств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669</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дебиторской задолженности по расчетам с нерезидентами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b/>
                <w:bCs/>
                <w:sz w:val="24"/>
                <w:szCs w:val="24"/>
                <w:bdr w:val="none" w:sz="0" w:space="0" w:color="auto" w:frame="1"/>
                <w:lang w:eastAsia="ru-RU"/>
              </w:rPr>
              <w:t>700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b/>
                <w:bCs/>
                <w:sz w:val="24"/>
                <w:szCs w:val="24"/>
                <w:bdr w:val="none" w:sz="0" w:space="0" w:color="auto" w:frame="1"/>
                <w:lang w:eastAsia="ru-RU"/>
              </w:rPr>
              <w:t>Увеличение обязательств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710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задолженности по внутренним привлеченным заимствованиям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711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5 августа 2019 года - </w:t>
            </w:r>
            <w:hyperlink r:id="rId489" w:anchor="7EG0KJ" w:history="1">
              <w:r w:rsidRPr="00376317">
                <w:rPr>
                  <w:rFonts w:ascii="Times New Roman" w:eastAsia="Times New Roman" w:hAnsi="Times New Roman" w:cs="Times New Roman"/>
                  <w:color w:val="2C4B99"/>
                  <w:sz w:val="24"/>
                  <w:szCs w:val="24"/>
                  <w:u w:val="single"/>
                  <w:lang w:eastAsia="ru-RU"/>
                </w:rPr>
                <w:t>приказ Минфина России от 13 мая 2019 года N 69н</w:t>
              </w:r>
            </w:hyperlink>
            <w:r w:rsidRPr="00376317">
              <w:rPr>
                <w:rFonts w:ascii="Times New Roman" w:eastAsia="Times New Roman" w:hAnsi="Times New Roman" w:cs="Times New Roman"/>
                <w:sz w:val="24"/>
                <w:szCs w:val="24"/>
                <w:lang w:eastAsia="ru-RU"/>
              </w:rPr>
              <w:t>. - См. </w:t>
            </w:r>
            <w:hyperlink r:id="rId490"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712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5 августа 2019 года - </w:t>
            </w:r>
            <w:hyperlink r:id="rId491" w:anchor="7EG0KJ" w:history="1">
              <w:r w:rsidRPr="00376317">
                <w:rPr>
                  <w:rFonts w:ascii="Times New Roman" w:eastAsia="Times New Roman" w:hAnsi="Times New Roman" w:cs="Times New Roman"/>
                  <w:color w:val="2C4B99"/>
                  <w:sz w:val="24"/>
                  <w:szCs w:val="24"/>
                  <w:u w:val="single"/>
                  <w:lang w:eastAsia="ru-RU"/>
                </w:rPr>
                <w:t>приказ Минфина России от 13 мая 2019 года N 69н</w:t>
              </w:r>
            </w:hyperlink>
            <w:r w:rsidRPr="00376317">
              <w:rPr>
                <w:rFonts w:ascii="Times New Roman" w:eastAsia="Times New Roman" w:hAnsi="Times New Roman" w:cs="Times New Roman"/>
                <w:sz w:val="24"/>
                <w:szCs w:val="24"/>
                <w:lang w:eastAsia="ru-RU"/>
              </w:rPr>
              <w:t>. - См. </w:t>
            </w:r>
            <w:hyperlink r:id="rId492"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720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задолженности по внешним привлеченным заимствованиям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721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5 августа 2019 года - </w:t>
            </w:r>
            <w:hyperlink r:id="rId493" w:anchor="7EG0KJ" w:history="1">
              <w:r w:rsidRPr="00376317">
                <w:rPr>
                  <w:rFonts w:ascii="Times New Roman" w:eastAsia="Times New Roman" w:hAnsi="Times New Roman" w:cs="Times New Roman"/>
                  <w:color w:val="2C4B99"/>
                  <w:sz w:val="24"/>
                  <w:szCs w:val="24"/>
                  <w:u w:val="single"/>
                  <w:lang w:eastAsia="ru-RU"/>
                </w:rPr>
                <w:t>приказ Минфина России от 13 мая 2019 года N 69н</w:t>
              </w:r>
            </w:hyperlink>
            <w:r w:rsidRPr="00376317">
              <w:rPr>
                <w:rFonts w:ascii="Times New Roman" w:eastAsia="Times New Roman" w:hAnsi="Times New Roman" w:cs="Times New Roman"/>
                <w:sz w:val="24"/>
                <w:szCs w:val="24"/>
                <w:lang w:eastAsia="ru-RU"/>
              </w:rPr>
              <w:t>. - См. </w:t>
            </w:r>
            <w:hyperlink r:id="rId494"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722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5 августа 2019 года - </w:t>
            </w:r>
            <w:hyperlink r:id="rId495" w:anchor="7EG0KJ" w:history="1">
              <w:r w:rsidRPr="00376317">
                <w:rPr>
                  <w:rFonts w:ascii="Times New Roman" w:eastAsia="Times New Roman" w:hAnsi="Times New Roman" w:cs="Times New Roman"/>
                  <w:color w:val="2C4B99"/>
                  <w:sz w:val="24"/>
                  <w:szCs w:val="24"/>
                  <w:u w:val="single"/>
                  <w:lang w:eastAsia="ru-RU"/>
                </w:rPr>
                <w:t>приказ Минфина России от 13 мая 2019 года N 69н</w:t>
              </w:r>
            </w:hyperlink>
            <w:r w:rsidRPr="00376317">
              <w:rPr>
                <w:rFonts w:ascii="Times New Roman" w:eastAsia="Times New Roman" w:hAnsi="Times New Roman" w:cs="Times New Roman"/>
                <w:sz w:val="24"/>
                <w:szCs w:val="24"/>
                <w:lang w:eastAsia="ru-RU"/>
              </w:rPr>
              <w:t>. - См. </w:t>
            </w:r>
            <w:hyperlink r:id="rId496"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730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кредиторской задолженности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731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кредиторской задолженности по расчетам с участниками бюджетного процесса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732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кредиторской задолженности по расчетам с государственными (муниципальными) бюджетными и автономными учреждениями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733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кредиторской задолженности по расчетам с финансовыми и нефинансовыми организациями государственного сектора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734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кредиторской задолженности по расчетам с иными нефинансовыми организациями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735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кредиторской задолженности по расчетам с иными финансовыми организациями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736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кредиторской задолженности по расчетам с некоммерческими организациями и физическими лицами - производителями товаров, работ, услуг</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lastRenderedPageBreak/>
              <w:t>737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кредиторской задолженности по расчетам с физическими лицами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738</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кредиторской задолженности по расчетам с наднациональными организациями и правительствами иностранных государств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739</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Увеличение прочей кредиторской задолженности по расчетам с нерезидентами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b/>
                <w:bCs/>
                <w:sz w:val="24"/>
                <w:szCs w:val="24"/>
                <w:bdr w:val="none" w:sz="0" w:space="0" w:color="auto" w:frame="1"/>
                <w:lang w:eastAsia="ru-RU"/>
              </w:rPr>
              <w:t>800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b/>
                <w:bCs/>
                <w:sz w:val="24"/>
                <w:szCs w:val="24"/>
                <w:bdr w:val="none" w:sz="0" w:space="0" w:color="auto" w:frame="1"/>
                <w:lang w:eastAsia="ru-RU"/>
              </w:rPr>
              <w:t>Уменьшение обязательств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810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задолженности по внутренним привлеченным заимствованиям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811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5 августа 2019 года - </w:t>
            </w:r>
            <w:hyperlink r:id="rId497" w:anchor="7EG0KJ" w:history="1">
              <w:r w:rsidRPr="00376317">
                <w:rPr>
                  <w:rFonts w:ascii="Times New Roman" w:eastAsia="Times New Roman" w:hAnsi="Times New Roman" w:cs="Times New Roman"/>
                  <w:color w:val="2C4B99"/>
                  <w:sz w:val="24"/>
                  <w:szCs w:val="24"/>
                  <w:u w:val="single"/>
                  <w:lang w:eastAsia="ru-RU"/>
                </w:rPr>
                <w:t>приказ Минфина России от 13 мая 2019 года N 69н</w:t>
              </w:r>
            </w:hyperlink>
            <w:r w:rsidRPr="00376317">
              <w:rPr>
                <w:rFonts w:ascii="Times New Roman" w:eastAsia="Times New Roman" w:hAnsi="Times New Roman" w:cs="Times New Roman"/>
                <w:sz w:val="24"/>
                <w:szCs w:val="24"/>
                <w:lang w:eastAsia="ru-RU"/>
              </w:rPr>
              <w:t>. - См. </w:t>
            </w:r>
            <w:hyperlink r:id="rId498"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812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5 августа 2019 года - </w:t>
            </w:r>
            <w:hyperlink r:id="rId499" w:anchor="7EG0KJ" w:history="1">
              <w:r w:rsidRPr="00376317">
                <w:rPr>
                  <w:rFonts w:ascii="Times New Roman" w:eastAsia="Times New Roman" w:hAnsi="Times New Roman" w:cs="Times New Roman"/>
                  <w:color w:val="2C4B99"/>
                  <w:sz w:val="24"/>
                  <w:szCs w:val="24"/>
                  <w:u w:val="single"/>
                  <w:lang w:eastAsia="ru-RU"/>
                </w:rPr>
                <w:t>приказ Минфина России от 13 мая 2019 года N 69н</w:t>
              </w:r>
            </w:hyperlink>
            <w:r w:rsidRPr="00376317">
              <w:rPr>
                <w:rFonts w:ascii="Times New Roman" w:eastAsia="Times New Roman" w:hAnsi="Times New Roman" w:cs="Times New Roman"/>
                <w:sz w:val="24"/>
                <w:szCs w:val="24"/>
                <w:lang w:eastAsia="ru-RU"/>
              </w:rPr>
              <w:t>. - См. </w:t>
            </w:r>
            <w:hyperlink r:id="rId500"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820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задолженности по внешним привлеченным заимствованиям</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821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5 августа 2019 года - </w:t>
            </w:r>
            <w:hyperlink r:id="rId501" w:anchor="7EG0KJ" w:history="1">
              <w:r w:rsidRPr="00376317">
                <w:rPr>
                  <w:rFonts w:ascii="Times New Roman" w:eastAsia="Times New Roman" w:hAnsi="Times New Roman" w:cs="Times New Roman"/>
                  <w:color w:val="2C4B99"/>
                  <w:sz w:val="24"/>
                  <w:szCs w:val="24"/>
                  <w:u w:val="single"/>
                  <w:lang w:eastAsia="ru-RU"/>
                </w:rPr>
                <w:t>приказ Минфина России от 13 мая 2019 года N 69н</w:t>
              </w:r>
            </w:hyperlink>
            <w:r w:rsidRPr="00376317">
              <w:rPr>
                <w:rFonts w:ascii="Times New Roman" w:eastAsia="Times New Roman" w:hAnsi="Times New Roman" w:cs="Times New Roman"/>
                <w:sz w:val="24"/>
                <w:szCs w:val="24"/>
                <w:lang w:eastAsia="ru-RU"/>
              </w:rPr>
              <w:t>. - См. </w:t>
            </w:r>
            <w:hyperlink r:id="rId502"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822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Строка утратила силу с 5 августа 2019 года - </w:t>
            </w:r>
            <w:hyperlink r:id="rId503" w:anchor="7EG0KJ" w:history="1">
              <w:r w:rsidRPr="00376317">
                <w:rPr>
                  <w:rFonts w:ascii="Times New Roman" w:eastAsia="Times New Roman" w:hAnsi="Times New Roman" w:cs="Times New Roman"/>
                  <w:color w:val="2C4B99"/>
                  <w:sz w:val="24"/>
                  <w:szCs w:val="24"/>
                  <w:u w:val="single"/>
                  <w:lang w:eastAsia="ru-RU"/>
                </w:rPr>
                <w:t>приказ Минфина России от 13 мая 2019 года N 69н</w:t>
              </w:r>
            </w:hyperlink>
            <w:r w:rsidRPr="00376317">
              <w:rPr>
                <w:rFonts w:ascii="Times New Roman" w:eastAsia="Times New Roman" w:hAnsi="Times New Roman" w:cs="Times New Roman"/>
                <w:sz w:val="24"/>
                <w:szCs w:val="24"/>
                <w:lang w:eastAsia="ru-RU"/>
              </w:rPr>
              <w:t>. - См. </w:t>
            </w:r>
            <w:hyperlink r:id="rId504" w:anchor="A7I0N9" w:history="1">
              <w:r w:rsidRPr="00376317">
                <w:rPr>
                  <w:rFonts w:ascii="Times New Roman" w:eastAsia="Times New Roman" w:hAnsi="Times New Roman" w:cs="Times New Roman"/>
                  <w:color w:val="2C4B99"/>
                  <w:sz w:val="24"/>
                  <w:szCs w:val="24"/>
                  <w:u w:val="single"/>
                  <w:lang w:eastAsia="ru-RU"/>
                </w:rPr>
                <w:t>предыдущую редакцию</w:t>
              </w:r>
            </w:hyperlink>
            <w:r w:rsidRPr="00376317">
              <w:rPr>
                <w:rFonts w:ascii="Times New Roman" w:eastAsia="Times New Roman" w:hAnsi="Times New Roman" w:cs="Times New Roman"/>
                <w:sz w:val="24"/>
                <w:szCs w:val="24"/>
                <w:lang w:eastAsia="ru-RU"/>
              </w:rPr>
              <w:t>.</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830</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кредиторской задолженности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831</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кредиторской задолженности по расчетам с участниками бюджетного процесса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832</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кредиторской задолженности по расчетам с государственными (муниципальными) бюджетными и автономными учреждениями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833</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кредиторской задолженности по расчетам с финансовыми и нефинансовыми организациями государственного сектора</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834</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кредиторской задолженности по расчетам с иными нефинансовыми организациями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835</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кредиторской задолженности по расчетам с иными финансовыми организациями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836</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кредиторской задолженности по расчетам с некоммерческими организациями и физическими лицами - производителями товаров, работ, услуг</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837</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кредиторской задолженности по расчетам с физическими лицами</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838</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кредиторской задолженности по расчетам с наднациональными организациями и правительствами иностранных государств</w:t>
            </w:r>
          </w:p>
        </w:tc>
      </w:tr>
      <w:tr w:rsidR="00376317" w:rsidRPr="00376317" w:rsidTr="00376317">
        <w:tc>
          <w:tcPr>
            <w:tcW w:w="1294"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jc w:val="center"/>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839</w:t>
            </w:r>
          </w:p>
        </w:tc>
        <w:tc>
          <w:tcPr>
            <w:tcW w:w="9979" w:type="dxa"/>
            <w:tcBorders>
              <w:top w:val="nil"/>
              <w:left w:val="nil"/>
              <w:bottom w:val="nil"/>
              <w:right w:val="nil"/>
            </w:tcBorders>
            <w:shd w:val="clear" w:color="auto" w:fill="auto"/>
            <w:tcMar>
              <w:top w:w="0" w:type="dxa"/>
              <w:left w:w="149" w:type="dxa"/>
              <w:bottom w:w="0" w:type="dxa"/>
              <w:right w:w="149" w:type="dxa"/>
            </w:tcMar>
            <w:hideMark/>
          </w:tcPr>
          <w:p w:rsidR="00376317" w:rsidRPr="00376317" w:rsidRDefault="00376317" w:rsidP="00376317">
            <w:pPr>
              <w:spacing w:after="0" w:line="240" w:lineRule="auto"/>
              <w:textAlignment w:val="baseline"/>
              <w:rPr>
                <w:rFonts w:ascii="Times New Roman" w:eastAsia="Times New Roman" w:hAnsi="Times New Roman" w:cs="Times New Roman"/>
                <w:sz w:val="24"/>
                <w:szCs w:val="24"/>
                <w:lang w:eastAsia="ru-RU"/>
              </w:rPr>
            </w:pPr>
            <w:r w:rsidRPr="00376317">
              <w:rPr>
                <w:rFonts w:ascii="Times New Roman" w:eastAsia="Times New Roman" w:hAnsi="Times New Roman" w:cs="Times New Roman"/>
                <w:sz w:val="24"/>
                <w:szCs w:val="24"/>
                <w:lang w:eastAsia="ru-RU"/>
              </w:rPr>
              <w:t>Уменьшение прочей кредиторской задолженности по расчетам с нерезидентами</w:t>
            </w:r>
          </w:p>
        </w:tc>
      </w:tr>
    </w:tbl>
    <w:p w:rsidR="00376317" w:rsidRPr="00376317" w:rsidRDefault="00376317" w:rsidP="00376317">
      <w:pPr>
        <w:spacing w:after="0" w:line="240" w:lineRule="auto"/>
        <w:textAlignment w:val="baseline"/>
        <w:rPr>
          <w:rFonts w:ascii="Arial" w:eastAsia="Times New Roman" w:hAnsi="Arial" w:cs="Arial"/>
          <w:color w:val="444444"/>
          <w:sz w:val="24"/>
          <w:szCs w:val="24"/>
          <w:lang w:eastAsia="ru-RU"/>
        </w:rPr>
      </w:pPr>
      <w:r w:rsidRPr="00376317">
        <w:rPr>
          <w:rFonts w:ascii="Arial" w:eastAsia="Times New Roman" w:hAnsi="Arial" w:cs="Arial"/>
          <w:color w:val="444444"/>
          <w:sz w:val="24"/>
          <w:szCs w:val="24"/>
          <w:lang w:eastAsia="ru-RU"/>
        </w:rPr>
        <w:br/>
      </w:r>
      <w:r w:rsidRPr="00376317">
        <w:rPr>
          <w:rFonts w:ascii="Arial" w:eastAsia="Times New Roman" w:hAnsi="Arial" w:cs="Arial"/>
          <w:color w:val="444444"/>
          <w:sz w:val="24"/>
          <w:szCs w:val="24"/>
          <w:lang w:eastAsia="ru-RU"/>
        </w:rPr>
        <w:br/>
        <w:t>Редакция документа с учетом</w:t>
      </w:r>
      <w:r w:rsidRPr="00376317">
        <w:rPr>
          <w:rFonts w:ascii="Arial" w:eastAsia="Times New Roman" w:hAnsi="Arial" w:cs="Arial"/>
          <w:color w:val="444444"/>
          <w:sz w:val="24"/>
          <w:szCs w:val="24"/>
          <w:lang w:eastAsia="ru-RU"/>
        </w:rPr>
        <w:br/>
        <w:t>изменений и дополнений подготовлена</w:t>
      </w:r>
      <w:r w:rsidRPr="00376317">
        <w:rPr>
          <w:rFonts w:ascii="Arial" w:eastAsia="Times New Roman" w:hAnsi="Arial" w:cs="Arial"/>
          <w:color w:val="444444"/>
          <w:sz w:val="24"/>
          <w:szCs w:val="24"/>
          <w:lang w:eastAsia="ru-RU"/>
        </w:rPr>
        <w:br/>
        <w:t>АО "Кодекс"</w:t>
      </w:r>
    </w:p>
    <w:p w:rsidR="00493C0C" w:rsidRDefault="00493C0C">
      <w:bookmarkStart w:id="0" w:name="_GoBack"/>
      <w:bookmarkEnd w:id="0"/>
    </w:p>
    <w:sectPr w:rsidR="00493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17"/>
    <w:rsid w:val="00376317"/>
    <w:rsid w:val="00493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66305-5824-4EF3-8864-81B08D0E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763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763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7631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37631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376317"/>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631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7631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7631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376317"/>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376317"/>
    <w:rPr>
      <w:rFonts w:ascii="Times New Roman" w:eastAsia="Times New Roman" w:hAnsi="Times New Roman" w:cs="Times New Roman"/>
      <w:b/>
      <w:bCs/>
      <w:sz w:val="15"/>
      <w:szCs w:val="15"/>
      <w:lang w:eastAsia="ru-RU"/>
    </w:rPr>
  </w:style>
  <w:style w:type="numbering" w:customStyle="1" w:styleId="1">
    <w:name w:val="Нет списка1"/>
    <w:next w:val="a2"/>
    <w:uiPriority w:val="99"/>
    <w:semiHidden/>
    <w:unhideWhenUsed/>
    <w:rsid w:val="00376317"/>
  </w:style>
  <w:style w:type="paragraph" w:customStyle="1" w:styleId="msonormal0">
    <w:name w:val="msonormal"/>
    <w:basedOn w:val="a"/>
    <w:rsid w:val="003763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376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76317"/>
    <w:rPr>
      <w:color w:val="0000FF"/>
      <w:u w:val="single"/>
    </w:rPr>
  </w:style>
  <w:style w:type="character" w:styleId="a4">
    <w:name w:val="FollowedHyperlink"/>
    <w:basedOn w:val="a0"/>
    <w:uiPriority w:val="99"/>
    <w:semiHidden/>
    <w:unhideWhenUsed/>
    <w:rsid w:val="00376317"/>
    <w:rPr>
      <w:color w:val="800080"/>
      <w:u w:val="single"/>
    </w:rPr>
  </w:style>
  <w:style w:type="paragraph" w:customStyle="1" w:styleId="formattext">
    <w:name w:val="formattext"/>
    <w:basedOn w:val="a"/>
    <w:rsid w:val="003763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763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715294">
      <w:bodyDiv w:val="1"/>
      <w:marLeft w:val="0"/>
      <w:marRight w:val="0"/>
      <w:marTop w:val="0"/>
      <w:marBottom w:val="0"/>
      <w:divBdr>
        <w:top w:val="none" w:sz="0" w:space="0" w:color="auto"/>
        <w:left w:val="none" w:sz="0" w:space="0" w:color="auto"/>
        <w:bottom w:val="none" w:sz="0" w:space="0" w:color="auto"/>
        <w:right w:val="none" w:sz="0" w:space="0" w:color="auto"/>
      </w:divBdr>
      <w:divsChild>
        <w:div w:id="1297181043">
          <w:marLeft w:val="0"/>
          <w:marRight w:val="0"/>
          <w:marTop w:val="0"/>
          <w:marBottom w:val="0"/>
          <w:divBdr>
            <w:top w:val="none" w:sz="0" w:space="0" w:color="auto"/>
            <w:left w:val="none" w:sz="0" w:space="0" w:color="auto"/>
            <w:bottom w:val="none" w:sz="0" w:space="0" w:color="auto"/>
            <w:right w:val="none" w:sz="0" w:space="0" w:color="auto"/>
          </w:divBdr>
          <w:divsChild>
            <w:div w:id="761032310">
              <w:marLeft w:val="0"/>
              <w:marRight w:val="0"/>
              <w:marTop w:val="0"/>
              <w:marBottom w:val="0"/>
              <w:divBdr>
                <w:top w:val="none" w:sz="0" w:space="0" w:color="auto"/>
                <w:left w:val="none" w:sz="0" w:space="0" w:color="auto"/>
                <w:bottom w:val="none" w:sz="0" w:space="0" w:color="auto"/>
                <w:right w:val="none" w:sz="0" w:space="0" w:color="auto"/>
              </w:divBdr>
              <w:divsChild>
                <w:div w:id="86272726">
                  <w:marLeft w:val="0"/>
                  <w:marRight w:val="0"/>
                  <w:marTop w:val="0"/>
                  <w:marBottom w:val="0"/>
                  <w:divBdr>
                    <w:top w:val="none" w:sz="0" w:space="0" w:color="auto"/>
                    <w:left w:val="none" w:sz="0" w:space="0" w:color="auto"/>
                    <w:bottom w:val="none" w:sz="0" w:space="0" w:color="auto"/>
                    <w:right w:val="none" w:sz="0" w:space="0" w:color="auto"/>
                  </w:divBdr>
                  <w:divsChild>
                    <w:div w:id="1430660566">
                      <w:marLeft w:val="0"/>
                      <w:marRight w:val="0"/>
                      <w:marTop w:val="300"/>
                      <w:marBottom w:val="300"/>
                      <w:divBdr>
                        <w:top w:val="none" w:sz="0" w:space="0" w:color="auto"/>
                        <w:left w:val="none" w:sz="0" w:space="0" w:color="auto"/>
                        <w:bottom w:val="none" w:sz="0" w:space="0" w:color="auto"/>
                        <w:right w:val="none" w:sz="0" w:space="0" w:color="auto"/>
                      </w:divBdr>
                      <w:divsChild>
                        <w:div w:id="1706518311">
                          <w:marLeft w:val="0"/>
                          <w:marRight w:val="0"/>
                          <w:marTop w:val="0"/>
                          <w:marBottom w:val="0"/>
                          <w:divBdr>
                            <w:top w:val="single" w:sz="6" w:space="8" w:color="EBEBEB"/>
                            <w:left w:val="none" w:sz="0" w:space="15" w:color="auto"/>
                            <w:bottom w:val="single" w:sz="6" w:space="8" w:color="EBEBEB"/>
                            <w:right w:val="none" w:sz="0" w:space="8" w:color="auto"/>
                          </w:divBdr>
                        </w:div>
                        <w:div w:id="204532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98974">
          <w:marLeft w:val="0"/>
          <w:marRight w:val="0"/>
          <w:marTop w:val="0"/>
          <w:marBottom w:val="0"/>
          <w:divBdr>
            <w:top w:val="none" w:sz="0" w:space="0" w:color="auto"/>
            <w:left w:val="none" w:sz="0" w:space="0" w:color="auto"/>
            <w:bottom w:val="none" w:sz="0" w:space="0" w:color="auto"/>
            <w:right w:val="none" w:sz="0" w:space="0" w:color="auto"/>
          </w:divBdr>
          <w:divsChild>
            <w:div w:id="1349720122">
              <w:marLeft w:val="0"/>
              <w:marRight w:val="0"/>
              <w:marTop w:val="0"/>
              <w:marBottom w:val="0"/>
              <w:divBdr>
                <w:top w:val="none" w:sz="0" w:space="0" w:color="auto"/>
                <w:left w:val="none" w:sz="0" w:space="0" w:color="auto"/>
                <w:bottom w:val="none" w:sz="0" w:space="0" w:color="auto"/>
                <w:right w:val="none" w:sz="0" w:space="0" w:color="auto"/>
              </w:divBdr>
              <w:divsChild>
                <w:div w:id="196557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29495">
          <w:marLeft w:val="0"/>
          <w:marRight w:val="0"/>
          <w:marTop w:val="0"/>
          <w:marBottom w:val="0"/>
          <w:divBdr>
            <w:top w:val="none" w:sz="0" w:space="0" w:color="auto"/>
            <w:left w:val="none" w:sz="0" w:space="0" w:color="auto"/>
            <w:bottom w:val="none" w:sz="0" w:space="0" w:color="auto"/>
            <w:right w:val="none" w:sz="0" w:space="0" w:color="auto"/>
          </w:divBdr>
          <w:divsChild>
            <w:div w:id="482819297">
              <w:marLeft w:val="0"/>
              <w:marRight w:val="0"/>
              <w:marTop w:val="0"/>
              <w:marBottom w:val="0"/>
              <w:divBdr>
                <w:top w:val="none" w:sz="0" w:space="0" w:color="auto"/>
                <w:left w:val="none" w:sz="0" w:space="0" w:color="auto"/>
                <w:bottom w:val="none" w:sz="0" w:space="0" w:color="auto"/>
                <w:right w:val="none" w:sz="0" w:space="0" w:color="auto"/>
              </w:divBdr>
              <w:divsChild>
                <w:div w:id="16667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4389">
          <w:marLeft w:val="0"/>
          <w:marRight w:val="0"/>
          <w:marTop w:val="0"/>
          <w:marBottom w:val="0"/>
          <w:divBdr>
            <w:top w:val="none" w:sz="0" w:space="0" w:color="auto"/>
            <w:left w:val="none" w:sz="0" w:space="0" w:color="auto"/>
            <w:bottom w:val="none" w:sz="0" w:space="0" w:color="auto"/>
            <w:right w:val="none" w:sz="0" w:space="0" w:color="auto"/>
          </w:divBdr>
          <w:divsChild>
            <w:div w:id="654407938">
              <w:marLeft w:val="0"/>
              <w:marRight w:val="0"/>
              <w:marTop w:val="0"/>
              <w:marBottom w:val="0"/>
              <w:divBdr>
                <w:top w:val="none" w:sz="0" w:space="0" w:color="auto"/>
                <w:left w:val="none" w:sz="0" w:space="0" w:color="auto"/>
                <w:bottom w:val="none" w:sz="0" w:space="0" w:color="auto"/>
                <w:right w:val="none" w:sz="0" w:space="0" w:color="auto"/>
              </w:divBdr>
              <w:divsChild>
                <w:div w:id="13779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11931">
          <w:marLeft w:val="0"/>
          <w:marRight w:val="0"/>
          <w:marTop w:val="0"/>
          <w:marBottom w:val="0"/>
          <w:divBdr>
            <w:top w:val="none" w:sz="0" w:space="0" w:color="auto"/>
            <w:left w:val="none" w:sz="0" w:space="0" w:color="auto"/>
            <w:bottom w:val="none" w:sz="0" w:space="0" w:color="auto"/>
            <w:right w:val="none" w:sz="0" w:space="0" w:color="auto"/>
          </w:divBdr>
          <w:divsChild>
            <w:div w:id="1967155893">
              <w:marLeft w:val="0"/>
              <w:marRight w:val="0"/>
              <w:marTop w:val="0"/>
              <w:marBottom w:val="0"/>
              <w:divBdr>
                <w:top w:val="none" w:sz="0" w:space="0" w:color="auto"/>
                <w:left w:val="none" w:sz="0" w:space="0" w:color="auto"/>
                <w:bottom w:val="none" w:sz="0" w:space="0" w:color="auto"/>
                <w:right w:val="none" w:sz="0" w:space="0" w:color="auto"/>
              </w:divBdr>
              <w:divsChild>
                <w:div w:id="42804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37728">
          <w:marLeft w:val="0"/>
          <w:marRight w:val="0"/>
          <w:marTop w:val="0"/>
          <w:marBottom w:val="0"/>
          <w:divBdr>
            <w:top w:val="none" w:sz="0" w:space="0" w:color="auto"/>
            <w:left w:val="none" w:sz="0" w:space="0" w:color="auto"/>
            <w:bottom w:val="none" w:sz="0" w:space="0" w:color="auto"/>
            <w:right w:val="none" w:sz="0" w:space="0" w:color="auto"/>
          </w:divBdr>
          <w:divsChild>
            <w:div w:id="34475974">
              <w:marLeft w:val="0"/>
              <w:marRight w:val="0"/>
              <w:marTop w:val="0"/>
              <w:marBottom w:val="0"/>
              <w:divBdr>
                <w:top w:val="none" w:sz="0" w:space="0" w:color="auto"/>
                <w:left w:val="none" w:sz="0" w:space="0" w:color="auto"/>
                <w:bottom w:val="none" w:sz="0" w:space="0" w:color="auto"/>
                <w:right w:val="none" w:sz="0" w:space="0" w:color="auto"/>
              </w:divBdr>
              <w:divsChild>
                <w:div w:id="17608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33721">
          <w:marLeft w:val="0"/>
          <w:marRight w:val="0"/>
          <w:marTop w:val="0"/>
          <w:marBottom w:val="0"/>
          <w:divBdr>
            <w:top w:val="none" w:sz="0" w:space="0" w:color="auto"/>
            <w:left w:val="none" w:sz="0" w:space="0" w:color="auto"/>
            <w:bottom w:val="none" w:sz="0" w:space="0" w:color="auto"/>
            <w:right w:val="none" w:sz="0" w:space="0" w:color="auto"/>
          </w:divBdr>
          <w:divsChild>
            <w:div w:id="2064253529">
              <w:marLeft w:val="0"/>
              <w:marRight w:val="0"/>
              <w:marTop w:val="0"/>
              <w:marBottom w:val="0"/>
              <w:divBdr>
                <w:top w:val="none" w:sz="0" w:space="0" w:color="auto"/>
                <w:left w:val="none" w:sz="0" w:space="0" w:color="auto"/>
                <w:bottom w:val="none" w:sz="0" w:space="0" w:color="auto"/>
                <w:right w:val="none" w:sz="0" w:space="0" w:color="auto"/>
              </w:divBdr>
              <w:divsChild>
                <w:div w:id="14340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84072">
          <w:marLeft w:val="0"/>
          <w:marRight w:val="0"/>
          <w:marTop w:val="0"/>
          <w:marBottom w:val="0"/>
          <w:divBdr>
            <w:top w:val="none" w:sz="0" w:space="0" w:color="auto"/>
            <w:left w:val="none" w:sz="0" w:space="0" w:color="auto"/>
            <w:bottom w:val="none" w:sz="0" w:space="0" w:color="auto"/>
            <w:right w:val="none" w:sz="0" w:space="0" w:color="auto"/>
          </w:divBdr>
          <w:divsChild>
            <w:div w:id="1686403202">
              <w:marLeft w:val="0"/>
              <w:marRight w:val="0"/>
              <w:marTop w:val="0"/>
              <w:marBottom w:val="0"/>
              <w:divBdr>
                <w:top w:val="none" w:sz="0" w:space="0" w:color="auto"/>
                <w:left w:val="none" w:sz="0" w:space="0" w:color="auto"/>
                <w:bottom w:val="none" w:sz="0" w:space="0" w:color="auto"/>
                <w:right w:val="none" w:sz="0" w:space="0" w:color="auto"/>
              </w:divBdr>
              <w:divsChild>
                <w:div w:id="3492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5828">
          <w:marLeft w:val="0"/>
          <w:marRight w:val="0"/>
          <w:marTop w:val="0"/>
          <w:marBottom w:val="0"/>
          <w:divBdr>
            <w:top w:val="none" w:sz="0" w:space="0" w:color="auto"/>
            <w:left w:val="none" w:sz="0" w:space="0" w:color="auto"/>
            <w:bottom w:val="none" w:sz="0" w:space="0" w:color="auto"/>
            <w:right w:val="none" w:sz="0" w:space="0" w:color="auto"/>
          </w:divBdr>
          <w:divsChild>
            <w:div w:id="1079138405">
              <w:marLeft w:val="0"/>
              <w:marRight w:val="0"/>
              <w:marTop w:val="0"/>
              <w:marBottom w:val="0"/>
              <w:divBdr>
                <w:top w:val="none" w:sz="0" w:space="0" w:color="auto"/>
                <w:left w:val="none" w:sz="0" w:space="0" w:color="auto"/>
                <w:bottom w:val="none" w:sz="0" w:space="0" w:color="auto"/>
                <w:right w:val="none" w:sz="0" w:space="0" w:color="auto"/>
              </w:divBdr>
              <w:divsChild>
                <w:div w:id="398409454">
                  <w:marLeft w:val="0"/>
                  <w:marRight w:val="0"/>
                  <w:marTop w:val="0"/>
                  <w:marBottom w:val="0"/>
                  <w:divBdr>
                    <w:top w:val="none" w:sz="0" w:space="0" w:color="auto"/>
                    <w:left w:val="none" w:sz="0" w:space="0" w:color="auto"/>
                    <w:bottom w:val="none" w:sz="0" w:space="0" w:color="auto"/>
                    <w:right w:val="none" w:sz="0" w:space="0" w:color="auto"/>
                  </w:divBdr>
                  <w:divsChild>
                    <w:div w:id="7693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554566349" TargetMode="External"/><Relationship Id="rId299" Type="http://schemas.openxmlformats.org/officeDocument/2006/relationships/hyperlink" Target="https://docs.cntd.ru/document/554566349" TargetMode="External"/><Relationship Id="rId21" Type="http://schemas.openxmlformats.org/officeDocument/2006/relationships/hyperlink" Target="https://docs.cntd.ru/document/901714433" TargetMode="External"/><Relationship Id="rId63" Type="http://schemas.openxmlformats.org/officeDocument/2006/relationships/hyperlink" Target="https://docs.cntd.ru/document/351874096" TargetMode="External"/><Relationship Id="rId159" Type="http://schemas.openxmlformats.org/officeDocument/2006/relationships/hyperlink" Target="https://docs.cntd.ru/document/351874096" TargetMode="External"/><Relationship Id="rId324" Type="http://schemas.openxmlformats.org/officeDocument/2006/relationships/hyperlink" Target="https://docs.cntd.ru/document/554566349" TargetMode="External"/><Relationship Id="rId366" Type="http://schemas.openxmlformats.org/officeDocument/2006/relationships/hyperlink" Target="https://docs.cntd.ru/document/551909784" TargetMode="External"/><Relationship Id="rId170" Type="http://schemas.openxmlformats.org/officeDocument/2006/relationships/hyperlink" Target="https://docs.cntd.ru/document/554566349" TargetMode="External"/><Relationship Id="rId226" Type="http://schemas.openxmlformats.org/officeDocument/2006/relationships/hyperlink" Target="https://docs.cntd.ru/document/542678289" TargetMode="External"/><Relationship Id="rId433" Type="http://schemas.openxmlformats.org/officeDocument/2006/relationships/hyperlink" Target="https://docs.cntd.ru/document/578301375" TargetMode="External"/><Relationship Id="rId268" Type="http://schemas.openxmlformats.org/officeDocument/2006/relationships/hyperlink" Target="https://docs.cntd.ru/document/554566349" TargetMode="External"/><Relationship Id="rId475" Type="http://schemas.openxmlformats.org/officeDocument/2006/relationships/hyperlink" Target="https://docs.cntd.ru/document/578386435" TargetMode="External"/><Relationship Id="rId32" Type="http://schemas.openxmlformats.org/officeDocument/2006/relationships/hyperlink" Target="https://docs.cntd.ru/document/542639177" TargetMode="External"/><Relationship Id="rId74" Type="http://schemas.openxmlformats.org/officeDocument/2006/relationships/hyperlink" Target="https://docs.cntd.ru/document/351874096" TargetMode="External"/><Relationship Id="rId128" Type="http://schemas.openxmlformats.org/officeDocument/2006/relationships/hyperlink" Target="https://docs.cntd.ru/document/551909784" TargetMode="External"/><Relationship Id="rId335" Type="http://schemas.openxmlformats.org/officeDocument/2006/relationships/hyperlink" Target="https://docs.cntd.ru/document/542650581" TargetMode="External"/><Relationship Id="rId377" Type="http://schemas.openxmlformats.org/officeDocument/2006/relationships/hyperlink" Target="https://docs.cntd.ru/document/551909784" TargetMode="External"/><Relationship Id="rId500" Type="http://schemas.openxmlformats.org/officeDocument/2006/relationships/hyperlink" Target="https://docs.cntd.ru/document/542650581" TargetMode="External"/><Relationship Id="rId5" Type="http://schemas.openxmlformats.org/officeDocument/2006/relationships/hyperlink" Target="https://docs.cntd.ru/document/901714433" TargetMode="External"/><Relationship Id="rId181" Type="http://schemas.openxmlformats.org/officeDocument/2006/relationships/hyperlink" Target="https://docs.cntd.ru/document/565964019" TargetMode="External"/><Relationship Id="rId237" Type="http://schemas.openxmlformats.org/officeDocument/2006/relationships/hyperlink" Target="https://docs.cntd.ru/document/565964019" TargetMode="External"/><Relationship Id="rId402" Type="http://schemas.openxmlformats.org/officeDocument/2006/relationships/hyperlink" Target="https://docs.cntd.ru/document/542639177" TargetMode="External"/><Relationship Id="rId279" Type="http://schemas.openxmlformats.org/officeDocument/2006/relationships/hyperlink" Target="https://docs.cntd.ru/document/542679138" TargetMode="External"/><Relationship Id="rId444" Type="http://schemas.openxmlformats.org/officeDocument/2006/relationships/hyperlink" Target="https://docs.cntd.ru/document/542650581" TargetMode="External"/><Relationship Id="rId486" Type="http://schemas.openxmlformats.org/officeDocument/2006/relationships/hyperlink" Target="https://docs.cntd.ru/document/565964019" TargetMode="External"/><Relationship Id="rId43" Type="http://schemas.openxmlformats.org/officeDocument/2006/relationships/hyperlink" Target="https://docs.cntd.ru/document/551909784" TargetMode="External"/><Relationship Id="rId139" Type="http://schemas.openxmlformats.org/officeDocument/2006/relationships/hyperlink" Target="https://docs.cntd.ru/document/551909784" TargetMode="External"/><Relationship Id="rId290" Type="http://schemas.openxmlformats.org/officeDocument/2006/relationships/hyperlink" Target="https://docs.cntd.ru/document/542679138" TargetMode="External"/><Relationship Id="rId304" Type="http://schemas.openxmlformats.org/officeDocument/2006/relationships/hyperlink" Target="https://docs.cntd.ru/document/554566349" TargetMode="External"/><Relationship Id="rId346" Type="http://schemas.openxmlformats.org/officeDocument/2006/relationships/hyperlink" Target="https://docs.cntd.ru/document/554566349" TargetMode="External"/><Relationship Id="rId388" Type="http://schemas.openxmlformats.org/officeDocument/2006/relationships/hyperlink" Target="https://docs.cntd.ru/document/542639177" TargetMode="External"/><Relationship Id="rId85" Type="http://schemas.openxmlformats.org/officeDocument/2006/relationships/hyperlink" Target="https://docs.cntd.ru/document/551909784" TargetMode="External"/><Relationship Id="rId150" Type="http://schemas.openxmlformats.org/officeDocument/2006/relationships/hyperlink" Target="https://docs.cntd.ru/document/565964019" TargetMode="External"/><Relationship Id="rId192" Type="http://schemas.openxmlformats.org/officeDocument/2006/relationships/hyperlink" Target="https://docs.cntd.ru/document/542650581" TargetMode="External"/><Relationship Id="rId206" Type="http://schemas.openxmlformats.org/officeDocument/2006/relationships/hyperlink" Target="https://docs.cntd.ru/document/351874096" TargetMode="External"/><Relationship Id="rId413" Type="http://schemas.openxmlformats.org/officeDocument/2006/relationships/hyperlink" Target="https://docs.cntd.ru/document/551909784" TargetMode="External"/><Relationship Id="rId248" Type="http://schemas.openxmlformats.org/officeDocument/2006/relationships/hyperlink" Target="https://docs.cntd.ru/document/554566349" TargetMode="External"/><Relationship Id="rId455" Type="http://schemas.openxmlformats.org/officeDocument/2006/relationships/hyperlink" Target="https://docs.cntd.ru/document/1314071139" TargetMode="External"/><Relationship Id="rId497" Type="http://schemas.openxmlformats.org/officeDocument/2006/relationships/hyperlink" Target="https://docs.cntd.ru/document/554566349" TargetMode="External"/><Relationship Id="rId12" Type="http://schemas.openxmlformats.org/officeDocument/2006/relationships/hyperlink" Target="https://docs.cntd.ru/document/555944502" TargetMode="External"/><Relationship Id="rId108" Type="http://schemas.openxmlformats.org/officeDocument/2006/relationships/hyperlink" Target="https://docs.cntd.ru/document/542639177" TargetMode="External"/><Relationship Id="rId315" Type="http://schemas.openxmlformats.org/officeDocument/2006/relationships/hyperlink" Target="https://docs.cntd.ru/document/542650581" TargetMode="External"/><Relationship Id="rId357" Type="http://schemas.openxmlformats.org/officeDocument/2006/relationships/hyperlink" Target="https://docs.cntd.ru/document/551909784" TargetMode="External"/><Relationship Id="rId54" Type="http://schemas.openxmlformats.org/officeDocument/2006/relationships/hyperlink" Target="https://docs.cntd.ru/document/565964019" TargetMode="External"/><Relationship Id="rId96" Type="http://schemas.openxmlformats.org/officeDocument/2006/relationships/hyperlink" Target="https://docs.cntd.ru/document/542639177" TargetMode="External"/><Relationship Id="rId161" Type="http://schemas.openxmlformats.org/officeDocument/2006/relationships/hyperlink" Target="https://docs.cntd.ru/document/565964019" TargetMode="External"/><Relationship Id="rId217" Type="http://schemas.openxmlformats.org/officeDocument/2006/relationships/hyperlink" Target="https://docs.cntd.ru/document/542678289" TargetMode="External"/><Relationship Id="rId399" Type="http://schemas.openxmlformats.org/officeDocument/2006/relationships/hyperlink" Target="https://docs.cntd.ru/document/551909784" TargetMode="External"/><Relationship Id="rId259" Type="http://schemas.openxmlformats.org/officeDocument/2006/relationships/hyperlink" Target="https://docs.cntd.ru/document/578323095" TargetMode="External"/><Relationship Id="rId424" Type="http://schemas.openxmlformats.org/officeDocument/2006/relationships/hyperlink" Target="https://docs.cntd.ru/document/551909784" TargetMode="External"/><Relationship Id="rId466" Type="http://schemas.openxmlformats.org/officeDocument/2006/relationships/hyperlink" Target="https://docs.cntd.ru/document/542679138" TargetMode="External"/><Relationship Id="rId23" Type="http://schemas.openxmlformats.org/officeDocument/2006/relationships/hyperlink" Target="https://docs.cntd.ru/document/901714433" TargetMode="External"/><Relationship Id="rId119" Type="http://schemas.openxmlformats.org/officeDocument/2006/relationships/hyperlink" Target="https://docs.cntd.ru/document/542678289" TargetMode="External"/><Relationship Id="rId270" Type="http://schemas.openxmlformats.org/officeDocument/2006/relationships/hyperlink" Target="https://docs.cntd.ru/document/351874096" TargetMode="External"/><Relationship Id="rId326" Type="http://schemas.openxmlformats.org/officeDocument/2006/relationships/hyperlink" Target="https://docs.cntd.ru/document/565964019" TargetMode="External"/><Relationship Id="rId65" Type="http://schemas.openxmlformats.org/officeDocument/2006/relationships/hyperlink" Target="https://docs.cntd.ru/document/1303006354" TargetMode="External"/><Relationship Id="rId130" Type="http://schemas.openxmlformats.org/officeDocument/2006/relationships/hyperlink" Target="https://docs.cntd.ru/document/551909784" TargetMode="External"/><Relationship Id="rId368" Type="http://schemas.openxmlformats.org/officeDocument/2006/relationships/hyperlink" Target="https://docs.cntd.ru/document/551909784" TargetMode="External"/><Relationship Id="rId172" Type="http://schemas.openxmlformats.org/officeDocument/2006/relationships/hyperlink" Target="https://docs.cntd.ru/document/554566349" TargetMode="External"/><Relationship Id="rId228" Type="http://schemas.openxmlformats.org/officeDocument/2006/relationships/hyperlink" Target="https://docs.cntd.ru/document/351874096" TargetMode="External"/><Relationship Id="rId435" Type="http://schemas.openxmlformats.org/officeDocument/2006/relationships/hyperlink" Target="https://docs.cntd.ru/document/578301375" TargetMode="External"/><Relationship Id="rId477" Type="http://schemas.openxmlformats.org/officeDocument/2006/relationships/hyperlink" Target="https://docs.cntd.ru/document/578386435" TargetMode="External"/><Relationship Id="rId281" Type="http://schemas.openxmlformats.org/officeDocument/2006/relationships/hyperlink" Target="https://docs.cntd.ru/document/542679138" TargetMode="External"/><Relationship Id="rId337" Type="http://schemas.openxmlformats.org/officeDocument/2006/relationships/hyperlink" Target="https://docs.cntd.ru/document/542650581" TargetMode="External"/><Relationship Id="rId502" Type="http://schemas.openxmlformats.org/officeDocument/2006/relationships/hyperlink" Target="https://docs.cntd.ru/document/542650581" TargetMode="External"/><Relationship Id="rId34" Type="http://schemas.openxmlformats.org/officeDocument/2006/relationships/hyperlink" Target="https://docs.cntd.ru/document/578386435" TargetMode="External"/><Relationship Id="rId76" Type="http://schemas.openxmlformats.org/officeDocument/2006/relationships/hyperlink" Target="https://docs.cntd.ru/document/554566349" TargetMode="External"/><Relationship Id="rId141" Type="http://schemas.openxmlformats.org/officeDocument/2006/relationships/hyperlink" Target="https://docs.cntd.ru/document/551909784" TargetMode="External"/><Relationship Id="rId379" Type="http://schemas.openxmlformats.org/officeDocument/2006/relationships/hyperlink" Target="https://docs.cntd.ru/document/551909784" TargetMode="External"/><Relationship Id="rId7" Type="http://schemas.openxmlformats.org/officeDocument/2006/relationships/hyperlink" Target="https://docs.cntd.ru/document/901714433" TargetMode="External"/><Relationship Id="rId183" Type="http://schemas.openxmlformats.org/officeDocument/2006/relationships/hyperlink" Target="https://docs.cntd.ru/document/565964019" TargetMode="External"/><Relationship Id="rId239" Type="http://schemas.openxmlformats.org/officeDocument/2006/relationships/hyperlink" Target="https://docs.cntd.ru/document/554566349" TargetMode="External"/><Relationship Id="rId390" Type="http://schemas.openxmlformats.org/officeDocument/2006/relationships/hyperlink" Target="https://docs.cntd.ru/document/542639177" TargetMode="External"/><Relationship Id="rId404" Type="http://schemas.openxmlformats.org/officeDocument/2006/relationships/hyperlink" Target="https://docs.cntd.ru/document/551909784" TargetMode="External"/><Relationship Id="rId446" Type="http://schemas.openxmlformats.org/officeDocument/2006/relationships/hyperlink" Target="https://docs.cntd.ru/document/578386435" TargetMode="External"/><Relationship Id="rId250" Type="http://schemas.openxmlformats.org/officeDocument/2006/relationships/hyperlink" Target="https://docs.cntd.ru/document/351874096" TargetMode="External"/><Relationship Id="rId292" Type="http://schemas.openxmlformats.org/officeDocument/2006/relationships/hyperlink" Target="https://docs.cntd.ru/document/565964019" TargetMode="External"/><Relationship Id="rId306" Type="http://schemas.openxmlformats.org/officeDocument/2006/relationships/hyperlink" Target="https://docs.cntd.ru/document/554566349" TargetMode="External"/><Relationship Id="rId488" Type="http://schemas.openxmlformats.org/officeDocument/2006/relationships/hyperlink" Target="https://docs.cntd.ru/document/578323095" TargetMode="External"/><Relationship Id="rId45" Type="http://schemas.openxmlformats.org/officeDocument/2006/relationships/hyperlink" Target="https://docs.cntd.ru/document/565964019" TargetMode="External"/><Relationship Id="rId87" Type="http://schemas.openxmlformats.org/officeDocument/2006/relationships/hyperlink" Target="https://docs.cntd.ru/document/551909784" TargetMode="External"/><Relationship Id="rId110" Type="http://schemas.openxmlformats.org/officeDocument/2006/relationships/hyperlink" Target="https://docs.cntd.ru/document/565964019" TargetMode="External"/><Relationship Id="rId348" Type="http://schemas.openxmlformats.org/officeDocument/2006/relationships/hyperlink" Target="https://docs.cntd.ru/document/554566349" TargetMode="External"/><Relationship Id="rId152" Type="http://schemas.openxmlformats.org/officeDocument/2006/relationships/hyperlink" Target="https://docs.cntd.ru/document/565964019" TargetMode="External"/><Relationship Id="rId194" Type="http://schemas.openxmlformats.org/officeDocument/2006/relationships/hyperlink" Target="https://docs.cntd.ru/document/565964019" TargetMode="External"/><Relationship Id="rId208" Type="http://schemas.openxmlformats.org/officeDocument/2006/relationships/hyperlink" Target="https://docs.cntd.ru/document/554566349" TargetMode="External"/><Relationship Id="rId415" Type="http://schemas.openxmlformats.org/officeDocument/2006/relationships/hyperlink" Target="https://docs.cntd.ru/document/551909784" TargetMode="External"/><Relationship Id="rId457" Type="http://schemas.openxmlformats.org/officeDocument/2006/relationships/hyperlink" Target="https://docs.cntd.ru/document/1314071139" TargetMode="External"/><Relationship Id="rId261" Type="http://schemas.openxmlformats.org/officeDocument/2006/relationships/hyperlink" Target="https://docs.cntd.ru/document/554566349" TargetMode="External"/><Relationship Id="rId499" Type="http://schemas.openxmlformats.org/officeDocument/2006/relationships/hyperlink" Target="https://docs.cntd.ru/document/554566349" TargetMode="External"/><Relationship Id="rId14" Type="http://schemas.openxmlformats.org/officeDocument/2006/relationships/hyperlink" Target="https://docs.cntd.ru/document/555944502" TargetMode="External"/><Relationship Id="rId56" Type="http://schemas.openxmlformats.org/officeDocument/2006/relationships/hyperlink" Target="https://docs.cntd.ru/document/551909784" TargetMode="External"/><Relationship Id="rId317" Type="http://schemas.openxmlformats.org/officeDocument/2006/relationships/hyperlink" Target="https://docs.cntd.ru/document/542650581" TargetMode="External"/><Relationship Id="rId359" Type="http://schemas.openxmlformats.org/officeDocument/2006/relationships/hyperlink" Target="https://docs.cntd.ru/document/551909784" TargetMode="External"/><Relationship Id="rId98" Type="http://schemas.openxmlformats.org/officeDocument/2006/relationships/hyperlink" Target="https://docs.cntd.ru/document/542639177" TargetMode="External"/><Relationship Id="rId121" Type="http://schemas.openxmlformats.org/officeDocument/2006/relationships/hyperlink" Target="https://docs.cntd.ru/document/542639177" TargetMode="External"/><Relationship Id="rId163" Type="http://schemas.openxmlformats.org/officeDocument/2006/relationships/hyperlink" Target="https://docs.cntd.ru/document/551909784" TargetMode="External"/><Relationship Id="rId219" Type="http://schemas.openxmlformats.org/officeDocument/2006/relationships/hyperlink" Target="https://docs.cntd.ru/document/565964019" TargetMode="External"/><Relationship Id="rId370" Type="http://schemas.openxmlformats.org/officeDocument/2006/relationships/hyperlink" Target="https://docs.cntd.ru/document/565964019" TargetMode="External"/><Relationship Id="rId426" Type="http://schemas.openxmlformats.org/officeDocument/2006/relationships/hyperlink" Target="https://docs.cntd.ru/document/551909784" TargetMode="External"/><Relationship Id="rId230" Type="http://schemas.openxmlformats.org/officeDocument/2006/relationships/hyperlink" Target="https://docs.cntd.ru/document/554566349" TargetMode="External"/><Relationship Id="rId468" Type="http://schemas.openxmlformats.org/officeDocument/2006/relationships/hyperlink" Target="https://docs.cntd.ru/document/1314071139" TargetMode="External"/><Relationship Id="rId25" Type="http://schemas.openxmlformats.org/officeDocument/2006/relationships/hyperlink" Target="https://docs.cntd.ru/document/551909784" TargetMode="External"/><Relationship Id="rId67" Type="http://schemas.openxmlformats.org/officeDocument/2006/relationships/hyperlink" Target="https://docs.cntd.ru/document/351874096" TargetMode="External"/><Relationship Id="rId272" Type="http://schemas.openxmlformats.org/officeDocument/2006/relationships/hyperlink" Target="https://docs.cntd.ru/document/554566349" TargetMode="External"/><Relationship Id="rId328" Type="http://schemas.openxmlformats.org/officeDocument/2006/relationships/hyperlink" Target="https://docs.cntd.ru/document/554566349" TargetMode="External"/><Relationship Id="rId132" Type="http://schemas.openxmlformats.org/officeDocument/2006/relationships/hyperlink" Target="https://docs.cntd.ru/document/551909784" TargetMode="External"/><Relationship Id="rId174" Type="http://schemas.openxmlformats.org/officeDocument/2006/relationships/hyperlink" Target="https://docs.cntd.ru/document/554566349" TargetMode="External"/><Relationship Id="rId381" Type="http://schemas.openxmlformats.org/officeDocument/2006/relationships/hyperlink" Target="https://docs.cntd.ru/document/551909784" TargetMode="External"/><Relationship Id="rId241" Type="http://schemas.openxmlformats.org/officeDocument/2006/relationships/hyperlink" Target="https://docs.cntd.ru/document/578323095" TargetMode="External"/><Relationship Id="rId437" Type="http://schemas.openxmlformats.org/officeDocument/2006/relationships/hyperlink" Target="https://docs.cntd.ru/document/578301375" TargetMode="External"/><Relationship Id="rId479" Type="http://schemas.openxmlformats.org/officeDocument/2006/relationships/hyperlink" Target="https://docs.cntd.ru/document/578386435" TargetMode="External"/><Relationship Id="rId36" Type="http://schemas.openxmlformats.org/officeDocument/2006/relationships/hyperlink" Target="https://docs.cntd.ru/document/578323095" TargetMode="External"/><Relationship Id="rId283" Type="http://schemas.openxmlformats.org/officeDocument/2006/relationships/hyperlink" Target="https://docs.cntd.ru/document/565964019" TargetMode="External"/><Relationship Id="rId339" Type="http://schemas.openxmlformats.org/officeDocument/2006/relationships/hyperlink" Target="https://docs.cntd.ru/document/542650581" TargetMode="External"/><Relationship Id="rId490" Type="http://schemas.openxmlformats.org/officeDocument/2006/relationships/hyperlink" Target="https://docs.cntd.ru/document/542650581" TargetMode="External"/><Relationship Id="rId504" Type="http://schemas.openxmlformats.org/officeDocument/2006/relationships/hyperlink" Target="https://docs.cntd.ru/document/542650581" TargetMode="External"/><Relationship Id="rId78" Type="http://schemas.openxmlformats.org/officeDocument/2006/relationships/hyperlink" Target="https://docs.cntd.ru/document/542678289" TargetMode="External"/><Relationship Id="rId101" Type="http://schemas.openxmlformats.org/officeDocument/2006/relationships/hyperlink" Target="https://docs.cntd.ru/document/551909784" TargetMode="External"/><Relationship Id="rId143" Type="http://schemas.openxmlformats.org/officeDocument/2006/relationships/hyperlink" Target="https://docs.cntd.ru/document/551909784" TargetMode="External"/><Relationship Id="rId185" Type="http://schemas.openxmlformats.org/officeDocument/2006/relationships/hyperlink" Target="https://docs.cntd.ru/document/565964019" TargetMode="External"/><Relationship Id="rId350" Type="http://schemas.openxmlformats.org/officeDocument/2006/relationships/hyperlink" Target="https://docs.cntd.ru/document/565964019" TargetMode="External"/><Relationship Id="rId406" Type="http://schemas.openxmlformats.org/officeDocument/2006/relationships/hyperlink" Target="https://docs.cntd.ru/document/551909784" TargetMode="External"/><Relationship Id="rId9" Type="http://schemas.openxmlformats.org/officeDocument/2006/relationships/hyperlink" Target="https://docs.cntd.ru/document/555944502" TargetMode="External"/><Relationship Id="rId210" Type="http://schemas.openxmlformats.org/officeDocument/2006/relationships/hyperlink" Target="https://docs.cntd.ru/document/578323095" TargetMode="External"/><Relationship Id="rId392" Type="http://schemas.openxmlformats.org/officeDocument/2006/relationships/hyperlink" Target="https://docs.cntd.ru/document/542639177" TargetMode="External"/><Relationship Id="rId448" Type="http://schemas.openxmlformats.org/officeDocument/2006/relationships/hyperlink" Target="https://docs.cntd.ru/document/578386435" TargetMode="External"/><Relationship Id="rId252" Type="http://schemas.openxmlformats.org/officeDocument/2006/relationships/hyperlink" Target="https://docs.cntd.ru/document/554566349" TargetMode="External"/><Relationship Id="rId294" Type="http://schemas.openxmlformats.org/officeDocument/2006/relationships/hyperlink" Target="https://docs.cntd.ru/document/565964019" TargetMode="External"/><Relationship Id="rId308" Type="http://schemas.openxmlformats.org/officeDocument/2006/relationships/hyperlink" Target="https://docs.cntd.ru/document/554566349" TargetMode="External"/><Relationship Id="rId47" Type="http://schemas.openxmlformats.org/officeDocument/2006/relationships/hyperlink" Target="https://docs.cntd.ru/document/542678289" TargetMode="External"/><Relationship Id="rId89" Type="http://schemas.openxmlformats.org/officeDocument/2006/relationships/hyperlink" Target="https://docs.cntd.ru/document/551909784" TargetMode="External"/><Relationship Id="rId112" Type="http://schemas.openxmlformats.org/officeDocument/2006/relationships/hyperlink" Target="https://docs.cntd.ru/document/554566349" TargetMode="External"/><Relationship Id="rId154" Type="http://schemas.openxmlformats.org/officeDocument/2006/relationships/hyperlink" Target="https://docs.cntd.ru/document/565964019" TargetMode="External"/><Relationship Id="rId361" Type="http://schemas.openxmlformats.org/officeDocument/2006/relationships/hyperlink" Target="https://docs.cntd.ru/document/542639177" TargetMode="External"/><Relationship Id="rId196" Type="http://schemas.openxmlformats.org/officeDocument/2006/relationships/hyperlink" Target="https://docs.cntd.ru/document/542678289" TargetMode="External"/><Relationship Id="rId417" Type="http://schemas.openxmlformats.org/officeDocument/2006/relationships/hyperlink" Target="https://docs.cntd.ru/document/542639177" TargetMode="External"/><Relationship Id="rId459" Type="http://schemas.openxmlformats.org/officeDocument/2006/relationships/hyperlink" Target="https://docs.cntd.ru/document/1314071139" TargetMode="External"/><Relationship Id="rId16" Type="http://schemas.openxmlformats.org/officeDocument/2006/relationships/hyperlink" Target="https://docs.cntd.ru/document/555944502" TargetMode="External"/><Relationship Id="rId221" Type="http://schemas.openxmlformats.org/officeDocument/2006/relationships/hyperlink" Target="https://docs.cntd.ru/document/554566349" TargetMode="External"/><Relationship Id="rId263" Type="http://schemas.openxmlformats.org/officeDocument/2006/relationships/hyperlink" Target="https://docs.cntd.ru/document/578323095" TargetMode="External"/><Relationship Id="rId319" Type="http://schemas.openxmlformats.org/officeDocument/2006/relationships/hyperlink" Target="https://docs.cntd.ru/document/542650581" TargetMode="External"/><Relationship Id="rId470" Type="http://schemas.openxmlformats.org/officeDocument/2006/relationships/hyperlink" Target="https://docs.cntd.ru/document/1314071139" TargetMode="External"/><Relationship Id="rId58" Type="http://schemas.openxmlformats.org/officeDocument/2006/relationships/hyperlink" Target="https://docs.cntd.ru/document/351874096" TargetMode="External"/><Relationship Id="rId123" Type="http://schemas.openxmlformats.org/officeDocument/2006/relationships/hyperlink" Target="https://docs.cntd.ru/document/542639177" TargetMode="External"/><Relationship Id="rId330" Type="http://schemas.openxmlformats.org/officeDocument/2006/relationships/hyperlink" Target="https://docs.cntd.ru/document/554566349" TargetMode="External"/><Relationship Id="rId165" Type="http://schemas.openxmlformats.org/officeDocument/2006/relationships/hyperlink" Target="https://docs.cntd.ru/document/551909784" TargetMode="External"/><Relationship Id="rId372" Type="http://schemas.openxmlformats.org/officeDocument/2006/relationships/hyperlink" Target="https://docs.cntd.ru/document/578323095" TargetMode="External"/><Relationship Id="rId428" Type="http://schemas.openxmlformats.org/officeDocument/2006/relationships/hyperlink" Target="https://docs.cntd.ru/document/551909784" TargetMode="External"/><Relationship Id="rId232" Type="http://schemas.openxmlformats.org/officeDocument/2006/relationships/hyperlink" Target="https://docs.cntd.ru/document/542678289" TargetMode="External"/><Relationship Id="rId274" Type="http://schemas.openxmlformats.org/officeDocument/2006/relationships/hyperlink" Target="https://docs.cntd.ru/document/351874096" TargetMode="External"/><Relationship Id="rId481" Type="http://schemas.openxmlformats.org/officeDocument/2006/relationships/hyperlink" Target="https://docs.cntd.ru/document/578386435" TargetMode="External"/><Relationship Id="rId27" Type="http://schemas.openxmlformats.org/officeDocument/2006/relationships/hyperlink" Target="https://docs.cntd.ru/document/551909784" TargetMode="External"/><Relationship Id="rId69" Type="http://schemas.openxmlformats.org/officeDocument/2006/relationships/hyperlink" Target="https://docs.cntd.ru/document/555944502" TargetMode="External"/><Relationship Id="rId134" Type="http://schemas.openxmlformats.org/officeDocument/2006/relationships/hyperlink" Target="https://docs.cntd.ru/document/542650581" TargetMode="External"/><Relationship Id="rId80" Type="http://schemas.openxmlformats.org/officeDocument/2006/relationships/hyperlink" Target="https://docs.cntd.ru/document/542678289" TargetMode="External"/><Relationship Id="rId176" Type="http://schemas.openxmlformats.org/officeDocument/2006/relationships/hyperlink" Target="https://docs.cntd.ru/document/554566349" TargetMode="External"/><Relationship Id="rId341" Type="http://schemas.openxmlformats.org/officeDocument/2006/relationships/hyperlink" Target="https://docs.cntd.ru/document/542650581" TargetMode="External"/><Relationship Id="rId383" Type="http://schemas.openxmlformats.org/officeDocument/2006/relationships/hyperlink" Target="https://docs.cntd.ru/document/551909784" TargetMode="External"/><Relationship Id="rId439" Type="http://schemas.openxmlformats.org/officeDocument/2006/relationships/hyperlink" Target="https://docs.cntd.ru/document/608978165" TargetMode="External"/><Relationship Id="rId201" Type="http://schemas.openxmlformats.org/officeDocument/2006/relationships/hyperlink" Target="https://docs.cntd.ru/document/578323095" TargetMode="External"/><Relationship Id="rId243" Type="http://schemas.openxmlformats.org/officeDocument/2006/relationships/hyperlink" Target="https://docs.cntd.ru/document/565964019" TargetMode="External"/><Relationship Id="rId285" Type="http://schemas.openxmlformats.org/officeDocument/2006/relationships/hyperlink" Target="https://docs.cntd.ru/document/565964019" TargetMode="External"/><Relationship Id="rId450" Type="http://schemas.openxmlformats.org/officeDocument/2006/relationships/hyperlink" Target="https://docs.cntd.ru/document/578386435" TargetMode="External"/><Relationship Id="rId506" Type="http://schemas.openxmlformats.org/officeDocument/2006/relationships/theme" Target="theme/theme1.xml"/><Relationship Id="rId38" Type="http://schemas.openxmlformats.org/officeDocument/2006/relationships/hyperlink" Target="https://docs.cntd.ru/document/351874096" TargetMode="External"/><Relationship Id="rId103" Type="http://schemas.openxmlformats.org/officeDocument/2006/relationships/hyperlink" Target="https://docs.cntd.ru/document/551909784" TargetMode="External"/><Relationship Id="rId310" Type="http://schemas.openxmlformats.org/officeDocument/2006/relationships/hyperlink" Target="https://docs.cntd.ru/document/554566349" TargetMode="External"/><Relationship Id="rId492" Type="http://schemas.openxmlformats.org/officeDocument/2006/relationships/hyperlink" Target="https://docs.cntd.ru/document/542650581" TargetMode="External"/><Relationship Id="rId91" Type="http://schemas.openxmlformats.org/officeDocument/2006/relationships/hyperlink" Target="https://docs.cntd.ru/document/551909784" TargetMode="External"/><Relationship Id="rId145" Type="http://schemas.openxmlformats.org/officeDocument/2006/relationships/hyperlink" Target="https://docs.cntd.ru/document/565964019" TargetMode="External"/><Relationship Id="rId187" Type="http://schemas.openxmlformats.org/officeDocument/2006/relationships/hyperlink" Target="https://docs.cntd.ru/document/542650581" TargetMode="External"/><Relationship Id="rId352" Type="http://schemas.openxmlformats.org/officeDocument/2006/relationships/hyperlink" Target="https://docs.cntd.ru/document/554566349" TargetMode="External"/><Relationship Id="rId394" Type="http://schemas.openxmlformats.org/officeDocument/2006/relationships/hyperlink" Target="https://docs.cntd.ru/document/542639177" TargetMode="External"/><Relationship Id="rId408" Type="http://schemas.openxmlformats.org/officeDocument/2006/relationships/hyperlink" Target="https://docs.cntd.ru/document/551909784" TargetMode="External"/><Relationship Id="rId212" Type="http://schemas.openxmlformats.org/officeDocument/2006/relationships/hyperlink" Target="https://docs.cntd.ru/document/578323095" TargetMode="External"/><Relationship Id="rId254" Type="http://schemas.openxmlformats.org/officeDocument/2006/relationships/hyperlink" Target="https://docs.cntd.ru/document/554566349" TargetMode="External"/><Relationship Id="rId49" Type="http://schemas.openxmlformats.org/officeDocument/2006/relationships/hyperlink" Target="https://docs.cntd.ru/document/542678289" TargetMode="External"/><Relationship Id="rId114" Type="http://schemas.openxmlformats.org/officeDocument/2006/relationships/hyperlink" Target="https://docs.cntd.ru/document/542678289" TargetMode="External"/><Relationship Id="rId296" Type="http://schemas.openxmlformats.org/officeDocument/2006/relationships/hyperlink" Target="https://docs.cntd.ru/document/565964019" TargetMode="External"/><Relationship Id="rId461" Type="http://schemas.openxmlformats.org/officeDocument/2006/relationships/hyperlink" Target="https://docs.cntd.ru/document/565964019" TargetMode="External"/><Relationship Id="rId60" Type="http://schemas.openxmlformats.org/officeDocument/2006/relationships/hyperlink" Target="https://docs.cntd.ru/document/1303006354" TargetMode="External"/><Relationship Id="rId156" Type="http://schemas.openxmlformats.org/officeDocument/2006/relationships/hyperlink" Target="https://docs.cntd.ru/document/565964019" TargetMode="External"/><Relationship Id="rId198" Type="http://schemas.openxmlformats.org/officeDocument/2006/relationships/hyperlink" Target="https://docs.cntd.ru/document/554566349" TargetMode="External"/><Relationship Id="rId321" Type="http://schemas.openxmlformats.org/officeDocument/2006/relationships/hyperlink" Target="https://docs.cntd.ru/document/542650581" TargetMode="External"/><Relationship Id="rId363" Type="http://schemas.openxmlformats.org/officeDocument/2006/relationships/hyperlink" Target="https://docs.cntd.ru/document/542639177" TargetMode="External"/><Relationship Id="rId419" Type="http://schemas.openxmlformats.org/officeDocument/2006/relationships/hyperlink" Target="https://docs.cntd.ru/document/542639177" TargetMode="External"/><Relationship Id="rId223" Type="http://schemas.openxmlformats.org/officeDocument/2006/relationships/hyperlink" Target="https://docs.cntd.ru/document/542678289" TargetMode="External"/><Relationship Id="rId430" Type="http://schemas.openxmlformats.org/officeDocument/2006/relationships/hyperlink" Target="https://docs.cntd.ru/document/565964019" TargetMode="External"/><Relationship Id="rId18" Type="http://schemas.openxmlformats.org/officeDocument/2006/relationships/hyperlink" Target="https://docs.cntd.ru/document/555944502" TargetMode="External"/><Relationship Id="rId265" Type="http://schemas.openxmlformats.org/officeDocument/2006/relationships/hyperlink" Target="https://docs.cntd.ru/document/554566349" TargetMode="External"/><Relationship Id="rId472" Type="http://schemas.openxmlformats.org/officeDocument/2006/relationships/hyperlink" Target="https://docs.cntd.ru/document/1314071139" TargetMode="External"/><Relationship Id="rId125" Type="http://schemas.openxmlformats.org/officeDocument/2006/relationships/hyperlink" Target="https://docs.cntd.ru/document/542650581" TargetMode="External"/><Relationship Id="rId167" Type="http://schemas.openxmlformats.org/officeDocument/2006/relationships/hyperlink" Target="https://docs.cntd.ru/document/554566349" TargetMode="External"/><Relationship Id="rId332" Type="http://schemas.openxmlformats.org/officeDocument/2006/relationships/hyperlink" Target="https://docs.cntd.ru/document/554566349" TargetMode="External"/><Relationship Id="rId374" Type="http://schemas.openxmlformats.org/officeDocument/2006/relationships/hyperlink" Target="https://docs.cntd.ru/document/542639177" TargetMode="External"/><Relationship Id="rId71" Type="http://schemas.openxmlformats.org/officeDocument/2006/relationships/hyperlink" Target="https://docs.cntd.ru/document/551909784" TargetMode="External"/><Relationship Id="rId234" Type="http://schemas.openxmlformats.org/officeDocument/2006/relationships/hyperlink" Target="https://docs.cntd.ru/document/351874096" TargetMode="External"/><Relationship Id="rId2" Type="http://schemas.openxmlformats.org/officeDocument/2006/relationships/settings" Target="settings.xml"/><Relationship Id="rId29" Type="http://schemas.openxmlformats.org/officeDocument/2006/relationships/hyperlink" Target="https://docs.cntd.ru/document/555944502" TargetMode="External"/><Relationship Id="rId276" Type="http://schemas.openxmlformats.org/officeDocument/2006/relationships/hyperlink" Target="https://docs.cntd.ru/document/554566349" TargetMode="External"/><Relationship Id="rId441" Type="http://schemas.openxmlformats.org/officeDocument/2006/relationships/hyperlink" Target="https://docs.cntd.ru/document/351874096" TargetMode="External"/><Relationship Id="rId483" Type="http://schemas.openxmlformats.org/officeDocument/2006/relationships/hyperlink" Target="https://docs.cntd.ru/document/578386435" TargetMode="External"/><Relationship Id="rId40" Type="http://schemas.openxmlformats.org/officeDocument/2006/relationships/hyperlink" Target="https://docs.cntd.ru/document/551909784" TargetMode="External"/><Relationship Id="rId136" Type="http://schemas.openxmlformats.org/officeDocument/2006/relationships/hyperlink" Target="https://docs.cntd.ru/document/542639177" TargetMode="External"/><Relationship Id="rId178" Type="http://schemas.openxmlformats.org/officeDocument/2006/relationships/hyperlink" Target="https://docs.cntd.ru/document/554566349" TargetMode="External"/><Relationship Id="rId301" Type="http://schemas.openxmlformats.org/officeDocument/2006/relationships/hyperlink" Target="https://docs.cntd.ru/document/578301375" TargetMode="External"/><Relationship Id="rId343" Type="http://schemas.openxmlformats.org/officeDocument/2006/relationships/hyperlink" Target="https://docs.cntd.ru/document/542650581" TargetMode="External"/><Relationship Id="rId82" Type="http://schemas.openxmlformats.org/officeDocument/2006/relationships/hyperlink" Target="https://docs.cntd.ru/document/542639177" TargetMode="External"/><Relationship Id="rId203" Type="http://schemas.openxmlformats.org/officeDocument/2006/relationships/hyperlink" Target="https://docs.cntd.ru/document/578323095" TargetMode="External"/><Relationship Id="rId385" Type="http://schemas.openxmlformats.org/officeDocument/2006/relationships/hyperlink" Target="https://docs.cntd.ru/document/551909784" TargetMode="External"/><Relationship Id="rId245" Type="http://schemas.openxmlformats.org/officeDocument/2006/relationships/hyperlink" Target="https://docs.cntd.ru/document/554566349" TargetMode="External"/><Relationship Id="rId287" Type="http://schemas.openxmlformats.org/officeDocument/2006/relationships/hyperlink" Target="https://docs.cntd.ru/document/565964019" TargetMode="External"/><Relationship Id="rId410" Type="http://schemas.openxmlformats.org/officeDocument/2006/relationships/hyperlink" Target="https://docs.cntd.ru/document/551909784" TargetMode="External"/><Relationship Id="rId452" Type="http://schemas.openxmlformats.org/officeDocument/2006/relationships/hyperlink" Target="https://docs.cntd.ru/document/578386435" TargetMode="External"/><Relationship Id="rId494" Type="http://schemas.openxmlformats.org/officeDocument/2006/relationships/hyperlink" Target="https://docs.cntd.ru/document/542650581" TargetMode="External"/><Relationship Id="rId105" Type="http://schemas.openxmlformats.org/officeDocument/2006/relationships/hyperlink" Target="https://docs.cntd.ru/document/551909784" TargetMode="External"/><Relationship Id="rId147" Type="http://schemas.openxmlformats.org/officeDocument/2006/relationships/hyperlink" Target="https://docs.cntd.ru/document/542639177" TargetMode="External"/><Relationship Id="rId312" Type="http://schemas.openxmlformats.org/officeDocument/2006/relationships/hyperlink" Target="https://docs.cntd.ru/document/554566349" TargetMode="External"/><Relationship Id="rId354" Type="http://schemas.openxmlformats.org/officeDocument/2006/relationships/hyperlink" Target="https://docs.cntd.ru/document/551909784" TargetMode="External"/><Relationship Id="rId51" Type="http://schemas.openxmlformats.org/officeDocument/2006/relationships/hyperlink" Target="https://docs.cntd.ru/document/565964019" TargetMode="External"/><Relationship Id="rId93" Type="http://schemas.openxmlformats.org/officeDocument/2006/relationships/hyperlink" Target="https://docs.cntd.ru/document/551909784" TargetMode="External"/><Relationship Id="rId189" Type="http://schemas.openxmlformats.org/officeDocument/2006/relationships/hyperlink" Target="https://docs.cntd.ru/document/551909784" TargetMode="External"/><Relationship Id="rId396" Type="http://schemas.openxmlformats.org/officeDocument/2006/relationships/hyperlink" Target="https://docs.cntd.ru/document/542639177" TargetMode="External"/><Relationship Id="rId214" Type="http://schemas.openxmlformats.org/officeDocument/2006/relationships/hyperlink" Target="https://docs.cntd.ru/document/578323095" TargetMode="External"/><Relationship Id="rId256" Type="http://schemas.openxmlformats.org/officeDocument/2006/relationships/hyperlink" Target="https://docs.cntd.ru/document/542679138" TargetMode="External"/><Relationship Id="rId298" Type="http://schemas.openxmlformats.org/officeDocument/2006/relationships/hyperlink" Target="https://docs.cntd.ru/document/542650581" TargetMode="External"/><Relationship Id="rId421" Type="http://schemas.openxmlformats.org/officeDocument/2006/relationships/hyperlink" Target="https://docs.cntd.ru/document/542639177" TargetMode="External"/><Relationship Id="rId463" Type="http://schemas.openxmlformats.org/officeDocument/2006/relationships/hyperlink" Target="https://docs.cntd.ru/document/565964019" TargetMode="External"/><Relationship Id="rId116" Type="http://schemas.openxmlformats.org/officeDocument/2006/relationships/hyperlink" Target="https://docs.cntd.ru/document/542639177" TargetMode="External"/><Relationship Id="rId158" Type="http://schemas.openxmlformats.org/officeDocument/2006/relationships/hyperlink" Target="https://docs.cntd.ru/document/565964019" TargetMode="External"/><Relationship Id="rId323" Type="http://schemas.openxmlformats.org/officeDocument/2006/relationships/hyperlink" Target="https://docs.cntd.ru/document/542650581" TargetMode="External"/><Relationship Id="rId20" Type="http://schemas.openxmlformats.org/officeDocument/2006/relationships/hyperlink" Target="https://docs.cntd.ru/document/542650581" TargetMode="External"/><Relationship Id="rId62" Type="http://schemas.openxmlformats.org/officeDocument/2006/relationships/hyperlink" Target="https://docs.cntd.ru/document/351874096" TargetMode="External"/><Relationship Id="rId365" Type="http://schemas.openxmlformats.org/officeDocument/2006/relationships/hyperlink" Target="https://docs.cntd.ru/document/542639177" TargetMode="External"/><Relationship Id="rId225" Type="http://schemas.openxmlformats.org/officeDocument/2006/relationships/hyperlink" Target="https://docs.cntd.ru/document/565964019" TargetMode="External"/><Relationship Id="rId267" Type="http://schemas.openxmlformats.org/officeDocument/2006/relationships/hyperlink" Target="https://docs.cntd.ru/document/578323095" TargetMode="External"/><Relationship Id="rId432" Type="http://schemas.openxmlformats.org/officeDocument/2006/relationships/hyperlink" Target="https://docs.cntd.ru/document/608978165" TargetMode="External"/><Relationship Id="rId474" Type="http://schemas.openxmlformats.org/officeDocument/2006/relationships/hyperlink" Target="https://docs.cntd.ru/document/1314071139" TargetMode="External"/><Relationship Id="rId127" Type="http://schemas.openxmlformats.org/officeDocument/2006/relationships/hyperlink" Target="https://docs.cntd.ru/document/542639177" TargetMode="External"/><Relationship Id="rId31" Type="http://schemas.openxmlformats.org/officeDocument/2006/relationships/hyperlink" Target="https://docs.cntd.ru/document/551909784" TargetMode="External"/><Relationship Id="rId73" Type="http://schemas.openxmlformats.org/officeDocument/2006/relationships/hyperlink" Target="https://docs.cntd.ru/document/565964019" TargetMode="External"/><Relationship Id="rId169" Type="http://schemas.openxmlformats.org/officeDocument/2006/relationships/hyperlink" Target="https://docs.cntd.ru/document/554566349" TargetMode="External"/><Relationship Id="rId334" Type="http://schemas.openxmlformats.org/officeDocument/2006/relationships/hyperlink" Target="https://docs.cntd.ru/document/554566349" TargetMode="External"/><Relationship Id="rId376" Type="http://schemas.openxmlformats.org/officeDocument/2006/relationships/hyperlink" Target="https://docs.cntd.ru/document/542639177" TargetMode="External"/><Relationship Id="rId4" Type="http://schemas.openxmlformats.org/officeDocument/2006/relationships/hyperlink" Target="https://docs.cntd.ru/document/555944502" TargetMode="External"/><Relationship Id="rId180" Type="http://schemas.openxmlformats.org/officeDocument/2006/relationships/hyperlink" Target="https://docs.cntd.ru/document/542679138" TargetMode="External"/><Relationship Id="rId215" Type="http://schemas.openxmlformats.org/officeDocument/2006/relationships/hyperlink" Target="https://docs.cntd.ru/document/554566349" TargetMode="External"/><Relationship Id="rId236" Type="http://schemas.openxmlformats.org/officeDocument/2006/relationships/hyperlink" Target="https://docs.cntd.ru/document/554566349" TargetMode="External"/><Relationship Id="rId257" Type="http://schemas.openxmlformats.org/officeDocument/2006/relationships/hyperlink" Target="https://docs.cntd.ru/document/554566349" TargetMode="External"/><Relationship Id="rId278" Type="http://schemas.openxmlformats.org/officeDocument/2006/relationships/hyperlink" Target="https://docs.cntd.ru/document/565964019" TargetMode="External"/><Relationship Id="rId401" Type="http://schemas.openxmlformats.org/officeDocument/2006/relationships/hyperlink" Target="https://docs.cntd.ru/document/551909784" TargetMode="External"/><Relationship Id="rId422" Type="http://schemas.openxmlformats.org/officeDocument/2006/relationships/hyperlink" Target="https://docs.cntd.ru/document/551909784" TargetMode="External"/><Relationship Id="rId443" Type="http://schemas.openxmlformats.org/officeDocument/2006/relationships/hyperlink" Target="https://docs.cntd.ru/document/554566349" TargetMode="External"/><Relationship Id="rId464" Type="http://schemas.openxmlformats.org/officeDocument/2006/relationships/hyperlink" Target="https://docs.cntd.ru/document/542679138" TargetMode="External"/><Relationship Id="rId303" Type="http://schemas.openxmlformats.org/officeDocument/2006/relationships/hyperlink" Target="https://docs.cntd.ru/document/542679138" TargetMode="External"/><Relationship Id="rId485" Type="http://schemas.openxmlformats.org/officeDocument/2006/relationships/hyperlink" Target="https://docs.cntd.ru/document/542679138" TargetMode="External"/><Relationship Id="rId42" Type="http://schemas.openxmlformats.org/officeDocument/2006/relationships/hyperlink" Target="https://docs.cntd.ru/document/578323095" TargetMode="External"/><Relationship Id="rId84" Type="http://schemas.openxmlformats.org/officeDocument/2006/relationships/hyperlink" Target="https://docs.cntd.ru/document/542639177" TargetMode="External"/><Relationship Id="rId138" Type="http://schemas.openxmlformats.org/officeDocument/2006/relationships/hyperlink" Target="https://docs.cntd.ru/document/542639177" TargetMode="External"/><Relationship Id="rId345" Type="http://schemas.openxmlformats.org/officeDocument/2006/relationships/hyperlink" Target="https://docs.cntd.ru/document/542650581" TargetMode="External"/><Relationship Id="rId387" Type="http://schemas.openxmlformats.org/officeDocument/2006/relationships/hyperlink" Target="https://docs.cntd.ru/document/551909784" TargetMode="External"/><Relationship Id="rId191" Type="http://schemas.openxmlformats.org/officeDocument/2006/relationships/hyperlink" Target="https://docs.cntd.ru/document/554566349" TargetMode="External"/><Relationship Id="rId205" Type="http://schemas.openxmlformats.org/officeDocument/2006/relationships/hyperlink" Target="https://docs.cntd.ru/document/542678289" TargetMode="External"/><Relationship Id="rId247" Type="http://schemas.openxmlformats.org/officeDocument/2006/relationships/hyperlink" Target="https://docs.cntd.ru/document/578323095" TargetMode="External"/><Relationship Id="rId412" Type="http://schemas.openxmlformats.org/officeDocument/2006/relationships/hyperlink" Target="https://docs.cntd.ru/document/542639177" TargetMode="External"/><Relationship Id="rId107" Type="http://schemas.openxmlformats.org/officeDocument/2006/relationships/hyperlink" Target="https://docs.cntd.ru/document/551909784" TargetMode="External"/><Relationship Id="rId289" Type="http://schemas.openxmlformats.org/officeDocument/2006/relationships/hyperlink" Target="https://docs.cntd.ru/document/565964019" TargetMode="External"/><Relationship Id="rId454" Type="http://schemas.openxmlformats.org/officeDocument/2006/relationships/hyperlink" Target="https://docs.cntd.ru/document/578386435" TargetMode="External"/><Relationship Id="rId496" Type="http://schemas.openxmlformats.org/officeDocument/2006/relationships/hyperlink" Target="https://docs.cntd.ru/document/542650581" TargetMode="External"/><Relationship Id="rId11" Type="http://schemas.openxmlformats.org/officeDocument/2006/relationships/hyperlink" Target="https://docs.cntd.ru/document/555944502" TargetMode="External"/><Relationship Id="rId53" Type="http://schemas.openxmlformats.org/officeDocument/2006/relationships/hyperlink" Target="https://docs.cntd.ru/document/551909784" TargetMode="External"/><Relationship Id="rId149" Type="http://schemas.openxmlformats.org/officeDocument/2006/relationships/hyperlink" Target="https://docs.cntd.ru/document/542639177" TargetMode="External"/><Relationship Id="rId314" Type="http://schemas.openxmlformats.org/officeDocument/2006/relationships/hyperlink" Target="https://docs.cntd.ru/document/554566349" TargetMode="External"/><Relationship Id="rId356" Type="http://schemas.openxmlformats.org/officeDocument/2006/relationships/hyperlink" Target="https://docs.cntd.ru/document/551909784" TargetMode="External"/><Relationship Id="rId398" Type="http://schemas.openxmlformats.org/officeDocument/2006/relationships/hyperlink" Target="https://docs.cntd.ru/document/542639177" TargetMode="External"/><Relationship Id="rId95" Type="http://schemas.openxmlformats.org/officeDocument/2006/relationships/hyperlink" Target="https://docs.cntd.ru/document/551909784" TargetMode="External"/><Relationship Id="rId160" Type="http://schemas.openxmlformats.org/officeDocument/2006/relationships/hyperlink" Target="https://docs.cntd.ru/document/578323095" TargetMode="External"/><Relationship Id="rId216" Type="http://schemas.openxmlformats.org/officeDocument/2006/relationships/hyperlink" Target="https://docs.cntd.ru/document/565964019" TargetMode="External"/><Relationship Id="rId423" Type="http://schemas.openxmlformats.org/officeDocument/2006/relationships/hyperlink" Target="https://docs.cntd.ru/document/542639177" TargetMode="External"/><Relationship Id="rId258" Type="http://schemas.openxmlformats.org/officeDocument/2006/relationships/hyperlink" Target="https://docs.cntd.ru/document/351874096" TargetMode="External"/><Relationship Id="rId465" Type="http://schemas.openxmlformats.org/officeDocument/2006/relationships/hyperlink" Target="https://docs.cntd.ru/document/565964019" TargetMode="External"/><Relationship Id="rId22" Type="http://schemas.openxmlformats.org/officeDocument/2006/relationships/hyperlink" Target="https://docs.cntd.ru/document/901714433" TargetMode="External"/><Relationship Id="rId64" Type="http://schemas.openxmlformats.org/officeDocument/2006/relationships/hyperlink" Target="https://docs.cntd.ru/document/351874096" TargetMode="External"/><Relationship Id="rId118" Type="http://schemas.openxmlformats.org/officeDocument/2006/relationships/hyperlink" Target="https://docs.cntd.ru/document/565964019" TargetMode="External"/><Relationship Id="rId325" Type="http://schemas.openxmlformats.org/officeDocument/2006/relationships/hyperlink" Target="https://docs.cntd.ru/document/542650581" TargetMode="External"/><Relationship Id="rId367" Type="http://schemas.openxmlformats.org/officeDocument/2006/relationships/hyperlink" Target="https://docs.cntd.ru/document/542639177" TargetMode="External"/><Relationship Id="rId171" Type="http://schemas.openxmlformats.org/officeDocument/2006/relationships/hyperlink" Target="https://docs.cntd.ru/document/542650581" TargetMode="External"/><Relationship Id="rId227" Type="http://schemas.openxmlformats.org/officeDocument/2006/relationships/hyperlink" Target="https://docs.cntd.ru/document/554566349" TargetMode="External"/><Relationship Id="rId269" Type="http://schemas.openxmlformats.org/officeDocument/2006/relationships/hyperlink" Target="https://docs.cntd.ru/document/554566349" TargetMode="External"/><Relationship Id="rId434" Type="http://schemas.openxmlformats.org/officeDocument/2006/relationships/hyperlink" Target="https://docs.cntd.ru/document/608978165" TargetMode="External"/><Relationship Id="rId476" Type="http://schemas.openxmlformats.org/officeDocument/2006/relationships/hyperlink" Target="https://docs.cntd.ru/document/1314071139" TargetMode="External"/><Relationship Id="rId33" Type="http://schemas.openxmlformats.org/officeDocument/2006/relationships/hyperlink" Target="https://docs.cntd.ru/document/1314071139" TargetMode="External"/><Relationship Id="rId129" Type="http://schemas.openxmlformats.org/officeDocument/2006/relationships/hyperlink" Target="https://docs.cntd.ru/document/542639177" TargetMode="External"/><Relationship Id="rId280" Type="http://schemas.openxmlformats.org/officeDocument/2006/relationships/hyperlink" Target="https://docs.cntd.ru/document/565964019" TargetMode="External"/><Relationship Id="rId336" Type="http://schemas.openxmlformats.org/officeDocument/2006/relationships/hyperlink" Target="https://docs.cntd.ru/document/554566349" TargetMode="External"/><Relationship Id="rId501" Type="http://schemas.openxmlformats.org/officeDocument/2006/relationships/hyperlink" Target="https://docs.cntd.ru/document/554566349" TargetMode="External"/><Relationship Id="rId75" Type="http://schemas.openxmlformats.org/officeDocument/2006/relationships/hyperlink" Target="https://docs.cntd.ru/document/578323095" TargetMode="External"/><Relationship Id="rId140" Type="http://schemas.openxmlformats.org/officeDocument/2006/relationships/hyperlink" Target="https://docs.cntd.ru/document/542639177" TargetMode="External"/><Relationship Id="rId182" Type="http://schemas.openxmlformats.org/officeDocument/2006/relationships/hyperlink" Target="https://docs.cntd.ru/document/565964019" TargetMode="External"/><Relationship Id="rId378" Type="http://schemas.openxmlformats.org/officeDocument/2006/relationships/hyperlink" Target="https://docs.cntd.ru/document/542639177" TargetMode="External"/><Relationship Id="rId403" Type="http://schemas.openxmlformats.org/officeDocument/2006/relationships/hyperlink" Target="https://docs.cntd.ru/document/551909784" TargetMode="External"/><Relationship Id="rId6" Type="http://schemas.openxmlformats.org/officeDocument/2006/relationships/hyperlink" Target="https://docs.cntd.ru/document/901714433" TargetMode="External"/><Relationship Id="rId238" Type="http://schemas.openxmlformats.org/officeDocument/2006/relationships/hyperlink" Target="https://docs.cntd.ru/document/542678289" TargetMode="External"/><Relationship Id="rId445" Type="http://schemas.openxmlformats.org/officeDocument/2006/relationships/hyperlink" Target="https://docs.cntd.ru/document/1314071139" TargetMode="External"/><Relationship Id="rId487" Type="http://schemas.openxmlformats.org/officeDocument/2006/relationships/hyperlink" Target="https://docs.cntd.ru/document/351874096" TargetMode="External"/><Relationship Id="rId291" Type="http://schemas.openxmlformats.org/officeDocument/2006/relationships/hyperlink" Target="https://docs.cntd.ru/document/565964019" TargetMode="External"/><Relationship Id="rId305" Type="http://schemas.openxmlformats.org/officeDocument/2006/relationships/hyperlink" Target="https://docs.cntd.ru/document/542650581" TargetMode="External"/><Relationship Id="rId347" Type="http://schemas.openxmlformats.org/officeDocument/2006/relationships/hyperlink" Target="https://docs.cntd.ru/document/542650581" TargetMode="External"/><Relationship Id="rId44" Type="http://schemas.openxmlformats.org/officeDocument/2006/relationships/hyperlink" Target="https://docs.cntd.ru/document/565964019" TargetMode="External"/><Relationship Id="rId86" Type="http://schemas.openxmlformats.org/officeDocument/2006/relationships/hyperlink" Target="https://docs.cntd.ru/document/542639177" TargetMode="External"/><Relationship Id="rId151" Type="http://schemas.openxmlformats.org/officeDocument/2006/relationships/hyperlink" Target="https://docs.cntd.ru/document/565964019" TargetMode="External"/><Relationship Id="rId389" Type="http://schemas.openxmlformats.org/officeDocument/2006/relationships/hyperlink" Target="https://docs.cntd.ru/document/551909784" TargetMode="External"/><Relationship Id="rId193" Type="http://schemas.openxmlformats.org/officeDocument/2006/relationships/hyperlink" Target="https://docs.cntd.ru/document/565964019" TargetMode="External"/><Relationship Id="rId207" Type="http://schemas.openxmlformats.org/officeDocument/2006/relationships/hyperlink" Target="https://docs.cntd.ru/document/578323095" TargetMode="External"/><Relationship Id="rId249" Type="http://schemas.openxmlformats.org/officeDocument/2006/relationships/hyperlink" Target="https://docs.cntd.ru/document/542650581" TargetMode="External"/><Relationship Id="rId414" Type="http://schemas.openxmlformats.org/officeDocument/2006/relationships/hyperlink" Target="https://docs.cntd.ru/document/551909784" TargetMode="External"/><Relationship Id="rId456" Type="http://schemas.openxmlformats.org/officeDocument/2006/relationships/hyperlink" Target="https://docs.cntd.ru/document/578386435" TargetMode="External"/><Relationship Id="rId498" Type="http://schemas.openxmlformats.org/officeDocument/2006/relationships/hyperlink" Target="https://docs.cntd.ru/document/542650581" TargetMode="External"/><Relationship Id="rId13" Type="http://schemas.openxmlformats.org/officeDocument/2006/relationships/hyperlink" Target="https://docs.cntd.ru/document/555944502" TargetMode="External"/><Relationship Id="rId109" Type="http://schemas.openxmlformats.org/officeDocument/2006/relationships/hyperlink" Target="https://docs.cntd.ru/document/551909784" TargetMode="External"/><Relationship Id="rId260" Type="http://schemas.openxmlformats.org/officeDocument/2006/relationships/hyperlink" Target="https://docs.cntd.ru/document/554566349" TargetMode="External"/><Relationship Id="rId316" Type="http://schemas.openxmlformats.org/officeDocument/2006/relationships/hyperlink" Target="https://docs.cntd.ru/document/554566349" TargetMode="External"/><Relationship Id="rId55" Type="http://schemas.openxmlformats.org/officeDocument/2006/relationships/hyperlink" Target="https://docs.cntd.ru/document/542678289" TargetMode="External"/><Relationship Id="rId97" Type="http://schemas.openxmlformats.org/officeDocument/2006/relationships/hyperlink" Target="https://docs.cntd.ru/document/551909784" TargetMode="External"/><Relationship Id="rId120" Type="http://schemas.openxmlformats.org/officeDocument/2006/relationships/hyperlink" Target="https://docs.cntd.ru/document/551909784" TargetMode="External"/><Relationship Id="rId358" Type="http://schemas.openxmlformats.org/officeDocument/2006/relationships/hyperlink" Target="https://docs.cntd.ru/document/551909784" TargetMode="External"/><Relationship Id="rId162" Type="http://schemas.openxmlformats.org/officeDocument/2006/relationships/hyperlink" Target="https://docs.cntd.ru/document/542678289" TargetMode="External"/><Relationship Id="rId218" Type="http://schemas.openxmlformats.org/officeDocument/2006/relationships/hyperlink" Target="https://docs.cntd.ru/document/565964019" TargetMode="External"/><Relationship Id="rId425" Type="http://schemas.openxmlformats.org/officeDocument/2006/relationships/hyperlink" Target="https://docs.cntd.ru/document/542639177" TargetMode="External"/><Relationship Id="rId467" Type="http://schemas.openxmlformats.org/officeDocument/2006/relationships/hyperlink" Target="https://docs.cntd.ru/document/565964019" TargetMode="External"/><Relationship Id="rId271" Type="http://schemas.openxmlformats.org/officeDocument/2006/relationships/hyperlink" Target="https://docs.cntd.ru/document/578323095" TargetMode="External"/><Relationship Id="rId24" Type="http://schemas.openxmlformats.org/officeDocument/2006/relationships/hyperlink" Target="https://docs.cntd.ru/document/901714433" TargetMode="External"/><Relationship Id="rId66" Type="http://schemas.openxmlformats.org/officeDocument/2006/relationships/hyperlink" Target="https://docs.cntd.ru/document/578343867" TargetMode="External"/><Relationship Id="rId131" Type="http://schemas.openxmlformats.org/officeDocument/2006/relationships/hyperlink" Target="https://docs.cntd.ru/document/542639177" TargetMode="External"/><Relationship Id="rId327" Type="http://schemas.openxmlformats.org/officeDocument/2006/relationships/hyperlink" Target="https://docs.cntd.ru/document/542679138" TargetMode="External"/><Relationship Id="rId369" Type="http://schemas.openxmlformats.org/officeDocument/2006/relationships/hyperlink" Target="https://docs.cntd.ru/document/542639177" TargetMode="External"/><Relationship Id="rId173" Type="http://schemas.openxmlformats.org/officeDocument/2006/relationships/hyperlink" Target="https://docs.cntd.ru/document/554566349" TargetMode="External"/><Relationship Id="rId229" Type="http://schemas.openxmlformats.org/officeDocument/2006/relationships/hyperlink" Target="https://docs.cntd.ru/document/578323095" TargetMode="External"/><Relationship Id="rId380" Type="http://schemas.openxmlformats.org/officeDocument/2006/relationships/hyperlink" Target="https://docs.cntd.ru/document/542639177" TargetMode="External"/><Relationship Id="rId436" Type="http://schemas.openxmlformats.org/officeDocument/2006/relationships/hyperlink" Target="https://docs.cntd.ru/document/608978165" TargetMode="External"/><Relationship Id="rId240" Type="http://schemas.openxmlformats.org/officeDocument/2006/relationships/hyperlink" Target="https://docs.cntd.ru/document/351874096" TargetMode="External"/><Relationship Id="rId478" Type="http://schemas.openxmlformats.org/officeDocument/2006/relationships/hyperlink" Target="https://docs.cntd.ru/document/1314071139" TargetMode="External"/><Relationship Id="rId35" Type="http://schemas.openxmlformats.org/officeDocument/2006/relationships/hyperlink" Target="https://docs.cntd.ru/document/351874096" TargetMode="External"/><Relationship Id="rId77" Type="http://schemas.openxmlformats.org/officeDocument/2006/relationships/hyperlink" Target="https://docs.cntd.ru/document/565964019" TargetMode="External"/><Relationship Id="rId100" Type="http://schemas.openxmlformats.org/officeDocument/2006/relationships/hyperlink" Target="https://docs.cntd.ru/document/542639177" TargetMode="External"/><Relationship Id="rId282" Type="http://schemas.openxmlformats.org/officeDocument/2006/relationships/hyperlink" Target="https://docs.cntd.ru/document/901807664" TargetMode="External"/><Relationship Id="rId338" Type="http://schemas.openxmlformats.org/officeDocument/2006/relationships/hyperlink" Target="https://docs.cntd.ru/document/554566349" TargetMode="External"/><Relationship Id="rId503" Type="http://schemas.openxmlformats.org/officeDocument/2006/relationships/hyperlink" Target="https://docs.cntd.ru/document/554566349" TargetMode="External"/><Relationship Id="rId8" Type="http://schemas.openxmlformats.org/officeDocument/2006/relationships/hyperlink" Target="https://docs.cntd.ru/document/555944502" TargetMode="External"/><Relationship Id="rId142" Type="http://schemas.openxmlformats.org/officeDocument/2006/relationships/hyperlink" Target="https://docs.cntd.ru/document/542639177" TargetMode="External"/><Relationship Id="rId184" Type="http://schemas.openxmlformats.org/officeDocument/2006/relationships/hyperlink" Target="https://docs.cntd.ru/document/565964019" TargetMode="External"/><Relationship Id="rId391" Type="http://schemas.openxmlformats.org/officeDocument/2006/relationships/hyperlink" Target="https://docs.cntd.ru/document/551909784" TargetMode="External"/><Relationship Id="rId405" Type="http://schemas.openxmlformats.org/officeDocument/2006/relationships/hyperlink" Target="https://docs.cntd.ru/document/551909784" TargetMode="External"/><Relationship Id="rId447" Type="http://schemas.openxmlformats.org/officeDocument/2006/relationships/hyperlink" Target="https://docs.cntd.ru/document/1314071139" TargetMode="External"/><Relationship Id="rId251" Type="http://schemas.openxmlformats.org/officeDocument/2006/relationships/hyperlink" Target="https://docs.cntd.ru/document/578323095" TargetMode="External"/><Relationship Id="rId489" Type="http://schemas.openxmlformats.org/officeDocument/2006/relationships/hyperlink" Target="https://docs.cntd.ru/document/554566349" TargetMode="External"/><Relationship Id="rId46" Type="http://schemas.openxmlformats.org/officeDocument/2006/relationships/hyperlink" Target="https://docs.cntd.ru/document/565964019" TargetMode="External"/><Relationship Id="rId293" Type="http://schemas.openxmlformats.org/officeDocument/2006/relationships/hyperlink" Target="https://docs.cntd.ru/document/565964019" TargetMode="External"/><Relationship Id="rId307" Type="http://schemas.openxmlformats.org/officeDocument/2006/relationships/hyperlink" Target="https://docs.cntd.ru/document/542650581" TargetMode="External"/><Relationship Id="rId349" Type="http://schemas.openxmlformats.org/officeDocument/2006/relationships/hyperlink" Target="https://docs.cntd.ru/document/542650581" TargetMode="External"/><Relationship Id="rId88" Type="http://schemas.openxmlformats.org/officeDocument/2006/relationships/hyperlink" Target="https://docs.cntd.ru/document/542639177" TargetMode="External"/><Relationship Id="rId111" Type="http://schemas.openxmlformats.org/officeDocument/2006/relationships/hyperlink" Target="https://docs.cntd.ru/document/542678289" TargetMode="External"/><Relationship Id="rId153" Type="http://schemas.openxmlformats.org/officeDocument/2006/relationships/hyperlink" Target="https://docs.cntd.ru/document/565964019" TargetMode="External"/><Relationship Id="rId195" Type="http://schemas.openxmlformats.org/officeDocument/2006/relationships/hyperlink" Target="https://docs.cntd.ru/document/565964019" TargetMode="External"/><Relationship Id="rId209" Type="http://schemas.openxmlformats.org/officeDocument/2006/relationships/hyperlink" Target="https://docs.cntd.ru/document/351874096" TargetMode="External"/><Relationship Id="rId360" Type="http://schemas.openxmlformats.org/officeDocument/2006/relationships/hyperlink" Target="https://docs.cntd.ru/document/551909784" TargetMode="External"/><Relationship Id="rId416" Type="http://schemas.openxmlformats.org/officeDocument/2006/relationships/hyperlink" Target="https://docs.cntd.ru/document/551909784" TargetMode="External"/><Relationship Id="rId220" Type="http://schemas.openxmlformats.org/officeDocument/2006/relationships/hyperlink" Target="https://docs.cntd.ru/document/554566349" TargetMode="External"/><Relationship Id="rId458" Type="http://schemas.openxmlformats.org/officeDocument/2006/relationships/hyperlink" Target="https://docs.cntd.ru/document/578386435" TargetMode="External"/><Relationship Id="rId15" Type="http://schemas.openxmlformats.org/officeDocument/2006/relationships/hyperlink" Target="https://docs.cntd.ru/document/555944502" TargetMode="External"/><Relationship Id="rId57" Type="http://schemas.openxmlformats.org/officeDocument/2006/relationships/hyperlink" Target="https://docs.cntd.ru/document/542639177" TargetMode="External"/><Relationship Id="rId262" Type="http://schemas.openxmlformats.org/officeDocument/2006/relationships/hyperlink" Target="https://docs.cntd.ru/document/351874096" TargetMode="External"/><Relationship Id="rId318" Type="http://schemas.openxmlformats.org/officeDocument/2006/relationships/hyperlink" Target="https://docs.cntd.ru/document/554566349" TargetMode="External"/><Relationship Id="rId99" Type="http://schemas.openxmlformats.org/officeDocument/2006/relationships/hyperlink" Target="https://docs.cntd.ru/document/551909784" TargetMode="External"/><Relationship Id="rId122" Type="http://schemas.openxmlformats.org/officeDocument/2006/relationships/hyperlink" Target="https://docs.cntd.ru/document/551909784" TargetMode="External"/><Relationship Id="rId164" Type="http://schemas.openxmlformats.org/officeDocument/2006/relationships/hyperlink" Target="https://docs.cntd.ru/document/551909784" TargetMode="External"/><Relationship Id="rId371" Type="http://schemas.openxmlformats.org/officeDocument/2006/relationships/hyperlink" Target="https://docs.cntd.ru/document/351874096" TargetMode="External"/><Relationship Id="rId427" Type="http://schemas.openxmlformats.org/officeDocument/2006/relationships/hyperlink" Target="https://docs.cntd.ru/document/542639177" TargetMode="External"/><Relationship Id="rId469" Type="http://schemas.openxmlformats.org/officeDocument/2006/relationships/hyperlink" Target="https://docs.cntd.ru/document/578386435" TargetMode="External"/><Relationship Id="rId26" Type="http://schemas.openxmlformats.org/officeDocument/2006/relationships/hyperlink" Target="https://docs.cntd.ru/document/555944502" TargetMode="External"/><Relationship Id="rId231" Type="http://schemas.openxmlformats.org/officeDocument/2006/relationships/hyperlink" Target="https://docs.cntd.ru/document/565964019" TargetMode="External"/><Relationship Id="rId273" Type="http://schemas.openxmlformats.org/officeDocument/2006/relationships/hyperlink" Target="https://docs.cntd.ru/document/554566349" TargetMode="External"/><Relationship Id="rId329" Type="http://schemas.openxmlformats.org/officeDocument/2006/relationships/hyperlink" Target="https://docs.cntd.ru/document/542650581" TargetMode="External"/><Relationship Id="rId480" Type="http://schemas.openxmlformats.org/officeDocument/2006/relationships/hyperlink" Target="https://docs.cntd.ru/document/1314071139" TargetMode="External"/><Relationship Id="rId68" Type="http://schemas.openxmlformats.org/officeDocument/2006/relationships/hyperlink" Target="https://docs.cntd.ru/document/351874096" TargetMode="External"/><Relationship Id="rId133" Type="http://schemas.openxmlformats.org/officeDocument/2006/relationships/hyperlink" Target="https://docs.cntd.ru/document/554566349" TargetMode="External"/><Relationship Id="rId175" Type="http://schemas.openxmlformats.org/officeDocument/2006/relationships/hyperlink" Target="https://docs.cntd.ru/document/542650581" TargetMode="External"/><Relationship Id="rId340" Type="http://schemas.openxmlformats.org/officeDocument/2006/relationships/hyperlink" Target="https://docs.cntd.ru/document/554566349" TargetMode="External"/><Relationship Id="rId200" Type="http://schemas.openxmlformats.org/officeDocument/2006/relationships/hyperlink" Target="https://docs.cntd.ru/document/351874096" TargetMode="External"/><Relationship Id="rId382" Type="http://schemas.openxmlformats.org/officeDocument/2006/relationships/hyperlink" Target="https://docs.cntd.ru/document/542639177" TargetMode="External"/><Relationship Id="rId438" Type="http://schemas.openxmlformats.org/officeDocument/2006/relationships/hyperlink" Target="https://docs.cntd.ru/document/608978165" TargetMode="External"/><Relationship Id="rId242" Type="http://schemas.openxmlformats.org/officeDocument/2006/relationships/hyperlink" Target="https://docs.cntd.ru/document/554566349" TargetMode="External"/><Relationship Id="rId284" Type="http://schemas.openxmlformats.org/officeDocument/2006/relationships/hyperlink" Target="https://docs.cntd.ru/document/565964019" TargetMode="External"/><Relationship Id="rId491" Type="http://schemas.openxmlformats.org/officeDocument/2006/relationships/hyperlink" Target="https://docs.cntd.ru/document/554566349" TargetMode="External"/><Relationship Id="rId505" Type="http://schemas.openxmlformats.org/officeDocument/2006/relationships/fontTable" Target="fontTable.xml"/><Relationship Id="rId37" Type="http://schemas.openxmlformats.org/officeDocument/2006/relationships/hyperlink" Target="https://docs.cntd.ru/document/551909784" TargetMode="External"/><Relationship Id="rId79" Type="http://schemas.openxmlformats.org/officeDocument/2006/relationships/hyperlink" Target="https://docs.cntd.ru/document/565964019" TargetMode="External"/><Relationship Id="rId102" Type="http://schemas.openxmlformats.org/officeDocument/2006/relationships/hyperlink" Target="https://docs.cntd.ru/document/542639177" TargetMode="External"/><Relationship Id="rId144" Type="http://schemas.openxmlformats.org/officeDocument/2006/relationships/hyperlink" Target="https://docs.cntd.ru/document/542639177" TargetMode="External"/><Relationship Id="rId90" Type="http://schemas.openxmlformats.org/officeDocument/2006/relationships/hyperlink" Target="https://docs.cntd.ru/document/542639177" TargetMode="External"/><Relationship Id="rId186" Type="http://schemas.openxmlformats.org/officeDocument/2006/relationships/hyperlink" Target="https://docs.cntd.ru/document/554566349" TargetMode="External"/><Relationship Id="rId351" Type="http://schemas.openxmlformats.org/officeDocument/2006/relationships/hyperlink" Target="https://docs.cntd.ru/document/542679138" TargetMode="External"/><Relationship Id="rId393" Type="http://schemas.openxmlformats.org/officeDocument/2006/relationships/hyperlink" Target="https://docs.cntd.ru/document/551909784" TargetMode="External"/><Relationship Id="rId407" Type="http://schemas.openxmlformats.org/officeDocument/2006/relationships/hyperlink" Target="https://docs.cntd.ru/document/551909784" TargetMode="External"/><Relationship Id="rId449" Type="http://schemas.openxmlformats.org/officeDocument/2006/relationships/hyperlink" Target="https://docs.cntd.ru/document/1314071139" TargetMode="External"/><Relationship Id="rId211" Type="http://schemas.openxmlformats.org/officeDocument/2006/relationships/hyperlink" Target="https://docs.cntd.ru/document/351874096" TargetMode="External"/><Relationship Id="rId253" Type="http://schemas.openxmlformats.org/officeDocument/2006/relationships/hyperlink" Target="https://docs.cntd.ru/document/542650581" TargetMode="External"/><Relationship Id="rId295" Type="http://schemas.openxmlformats.org/officeDocument/2006/relationships/hyperlink" Target="https://docs.cntd.ru/document/565964019" TargetMode="External"/><Relationship Id="rId309" Type="http://schemas.openxmlformats.org/officeDocument/2006/relationships/hyperlink" Target="https://docs.cntd.ru/document/542650581" TargetMode="External"/><Relationship Id="rId460" Type="http://schemas.openxmlformats.org/officeDocument/2006/relationships/hyperlink" Target="https://docs.cntd.ru/document/578386435" TargetMode="External"/><Relationship Id="rId48" Type="http://schemas.openxmlformats.org/officeDocument/2006/relationships/hyperlink" Target="https://docs.cntd.ru/document/565964019" TargetMode="External"/><Relationship Id="rId113" Type="http://schemas.openxmlformats.org/officeDocument/2006/relationships/hyperlink" Target="https://docs.cntd.ru/document/565964019" TargetMode="External"/><Relationship Id="rId320" Type="http://schemas.openxmlformats.org/officeDocument/2006/relationships/hyperlink" Target="https://docs.cntd.ru/document/554566349" TargetMode="External"/><Relationship Id="rId155" Type="http://schemas.openxmlformats.org/officeDocument/2006/relationships/hyperlink" Target="https://docs.cntd.ru/document/565964019" TargetMode="External"/><Relationship Id="rId197" Type="http://schemas.openxmlformats.org/officeDocument/2006/relationships/hyperlink" Target="https://docs.cntd.ru/document/551909784" TargetMode="External"/><Relationship Id="rId362" Type="http://schemas.openxmlformats.org/officeDocument/2006/relationships/hyperlink" Target="https://docs.cntd.ru/document/551909784" TargetMode="External"/><Relationship Id="rId418" Type="http://schemas.openxmlformats.org/officeDocument/2006/relationships/hyperlink" Target="https://docs.cntd.ru/document/551909784" TargetMode="External"/><Relationship Id="rId222" Type="http://schemas.openxmlformats.org/officeDocument/2006/relationships/hyperlink" Target="https://docs.cntd.ru/document/565964019" TargetMode="External"/><Relationship Id="rId264" Type="http://schemas.openxmlformats.org/officeDocument/2006/relationships/hyperlink" Target="https://docs.cntd.ru/document/554566349" TargetMode="External"/><Relationship Id="rId471" Type="http://schemas.openxmlformats.org/officeDocument/2006/relationships/hyperlink" Target="https://docs.cntd.ru/document/578386435" TargetMode="External"/><Relationship Id="rId17" Type="http://schemas.openxmlformats.org/officeDocument/2006/relationships/hyperlink" Target="https://docs.cntd.ru/document/555944502" TargetMode="External"/><Relationship Id="rId59" Type="http://schemas.openxmlformats.org/officeDocument/2006/relationships/hyperlink" Target="https://docs.cntd.ru/document/351874096" TargetMode="External"/><Relationship Id="rId124" Type="http://schemas.openxmlformats.org/officeDocument/2006/relationships/hyperlink" Target="https://docs.cntd.ru/document/554566349" TargetMode="External"/><Relationship Id="rId70" Type="http://schemas.openxmlformats.org/officeDocument/2006/relationships/hyperlink" Target="https://docs.cntd.ru/document/565964019" TargetMode="External"/><Relationship Id="rId166" Type="http://schemas.openxmlformats.org/officeDocument/2006/relationships/hyperlink" Target="https://docs.cntd.ru/document/554566349" TargetMode="External"/><Relationship Id="rId331" Type="http://schemas.openxmlformats.org/officeDocument/2006/relationships/hyperlink" Target="https://docs.cntd.ru/document/542650581" TargetMode="External"/><Relationship Id="rId373" Type="http://schemas.openxmlformats.org/officeDocument/2006/relationships/hyperlink" Target="https://docs.cntd.ru/document/551909784" TargetMode="External"/><Relationship Id="rId429" Type="http://schemas.openxmlformats.org/officeDocument/2006/relationships/hyperlink" Target="https://docs.cntd.ru/document/551909784" TargetMode="External"/><Relationship Id="rId1" Type="http://schemas.openxmlformats.org/officeDocument/2006/relationships/styles" Target="styles.xml"/><Relationship Id="rId233" Type="http://schemas.openxmlformats.org/officeDocument/2006/relationships/hyperlink" Target="https://docs.cntd.ru/document/554566349" TargetMode="External"/><Relationship Id="rId440" Type="http://schemas.openxmlformats.org/officeDocument/2006/relationships/hyperlink" Target="https://docs.cntd.ru/document/608978165" TargetMode="External"/><Relationship Id="rId28" Type="http://schemas.openxmlformats.org/officeDocument/2006/relationships/hyperlink" Target="https://docs.cntd.ru/document/551909784" TargetMode="External"/><Relationship Id="rId275" Type="http://schemas.openxmlformats.org/officeDocument/2006/relationships/hyperlink" Target="https://docs.cntd.ru/document/578323095" TargetMode="External"/><Relationship Id="rId300" Type="http://schemas.openxmlformats.org/officeDocument/2006/relationships/hyperlink" Target="https://docs.cntd.ru/document/608978165" TargetMode="External"/><Relationship Id="rId482" Type="http://schemas.openxmlformats.org/officeDocument/2006/relationships/hyperlink" Target="https://docs.cntd.ru/document/1314071139" TargetMode="External"/><Relationship Id="rId81" Type="http://schemas.openxmlformats.org/officeDocument/2006/relationships/hyperlink" Target="https://docs.cntd.ru/document/551909784" TargetMode="External"/><Relationship Id="rId135" Type="http://schemas.openxmlformats.org/officeDocument/2006/relationships/hyperlink" Target="https://docs.cntd.ru/document/551909784" TargetMode="External"/><Relationship Id="rId177" Type="http://schemas.openxmlformats.org/officeDocument/2006/relationships/hyperlink" Target="https://docs.cntd.ru/document/351874096" TargetMode="External"/><Relationship Id="rId342" Type="http://schemas.openxmlformats.org/officeDocument/2006/relationships/hyperlink" Target="https://docs.cntd.ru/document/554566349" TargetMode="External"/><Relationship Id="rId384" Type="http://schemas.openxmlformats.org/officeDocument/2006/relationships/hyperlink" Target="https://docs.cntd.ru/document/542639177" TargetMode="External"/><Relationship Id="rId202" Type="http://schemas.openxmlformats.org/officeDocument/2006/relationships/hyperlink" Target="https://docs.cntd.ru/document/351874096" TargetMode="External"/><Relationship Id="rId244" Type="http://schemas.openxmlformats.org/officeDocument/2006/relationships/hyperlink" Target="https://docs.cntd.ru/document/542678289" TargetMode="External"/><Relationship Id="rId39" Type="http://schemas.openxmlformats.org/officeDocument/2006/relationships/hyperlink" Target="https://docs.cntd.ru/document/578323095" TargetMode="External"/><Relationship Id="rId286" Type="http://schemas.openxmlformats.org/officeDocument/2006/relationships/hyperlink" Target="https://docs.cntd.ru/document/542679138" TargetMode="External"/><Relationship Id="rId451" Type="http://schemas.openxmlformats.org/officeDocument/2006/relationships/hyperlink" Target="https://docs.cntd.ru/document/1314071139" TargetMode="External"/><Relationship Id="rId493" Type="http://schemas.openxmlformats.org/officeDocument/2006/relationships/hyperlink" Target="https://docs.cntd.ru/document/554566349" TargetMode="External"/><Relationship Id="rId50" Type="http://schemas.openxmlformats.org/officeDocument/2006/relationships/hyperlink" Target="https://docs.cntd.ru/document/565964019" TargetMode="External"/><Relationship Id="rId104" Type="http://schemas.openxmlformats.org/officeDocument/2006/relationships/hyperlink" Target="https://docs.cntd.ru/document/542639177" TargetMode="External"/><Relationship Id="rId146" Type="http://schemas.openxmlformats.org/officeDocument/2006/relationships/hyperlink" Target="https://docs.cntd.ru/document/551909784" TargetMode="External"/><Relationship Id="rId188" Type="http://schemas.openxmlformats.org/officeDocument/2006/relationships/hyperlink" Target="https://docs.cntd.ru/document/1309931737" TargetMode="External"/><Relationship Id="rId311" Type="http://schemas.openxmlformats.org/officeDocument/2006/relationships/hyperlink" Target="https://docs.cntd.ru/document/542650581" TargetMode="External"/><Relationship Id="rId353" Type="http://schemas.openxmlformats.org/officeDocument/2006/relationships/hyperlink" Target="https://docs.cntd.ru/document/542650581" TargetMode="External"/><Relationship Id="rId395" Type="http://schemas.openxmlformats.org/officeDocument/2006/relationships/hyperlink" Target="https://docs.cntd.ru/document/551909784" TargetMode="External"/><Relationship Id="rId409" Type="http://schemas.openxmlformats.org/officeDocument/2006/relationships/hyperlink" Target="https://docs.cntd.ru/document/551909784" TargetMode="External"/><Relationship Id="rId92" Type="http://schemas.openxmlformats.org/officeDocument/2006/relationships/hyperlink" Target="https://docs.cntd.ru/document/542639177" TargetMode="External"/><Relationship Id="rId213" Type="http://schemas.openxmlformats.org/officeDocument/2006/relationships/hyperlink" Target="https://docs.cntd.ru/document/351874096" TargetMode="External"/><Relationship Id="rId420" Type="http://schemas.openxmlformats.org/officeDocument/2006/relationships/hyperlink" Target="https://docs.cntd.ru/document/551909784" TargetMode="External"/><Relationship Id="rId255" Type="http://schemas.openxmlformats.org/officeDocument/2006/relationships/hyperlink" Target="https://docs.cntd.ru/document/565964019" TargetMode="External"/><Relationship Id="rId297" Type="http://schemas.openxmlformats.org/officeDocument/2006/relationships/hyperlink" Target="https://docs.cntd.ru/document/554566349" TargetMode="External"/><Relationship Id="rId462" Type="http://schemas.openxmlformats.org/officeDocument/2006/relationships/hyperlink" Target="https://docs.cntd.ru/document/542679138" TargetMode="External"/><Relationship Id="rId115" Type="http://schemas.openxmlformats.org/officeDocument/2006/relationships/hyperlink" Target="https://docs.cntd.ru/document/551909784" TargetMode="External"/><Relationship Id="rId157" Type="http://schemas.openxmlformats.org/officeDocument/2006/relationships/hyperlink" Target="https://docs.cntd.ru/document/9003918" TargetMode="External"/><Relationship Id="rId322" Type="http://schemas.openxmlformats.org/officeDocument/2006/relationships/hyperlink" Target="https://docs.cntd.ru/document/554566349" TargetMode="External"/><Relationship Id="rId364" Type="http://schemas.openxmlformats.org/officeDocument/2006/relationships/hyperlink" Target="https://docs.cntd.ru/document/551909784" TargetMode="External"/><Relationship Id="rId61" Type="http://schemas.openxmlformats.org/officeDocument/2006/relationships/hyperlink" Target="https://docs.cntd.ru/document/578343867" TargetMode="External"/><Relationship Id="rId199" Type="http://schemas.openxmlformats.org/officeDocument/2006/relationships/hyperlink" Target="https://docs.cntd.ru/document/551909784" TargetMode="External"/><Relationship Id="rId19" Type="http://schemas.openxmlformats.org/officeDocument/2006/relationships/hyperlink" Target="https://docs.cntd.ru/document/554566349" TargetMode="External"/><Relationship Id="rId224" Type="http://schemas.openxmlformats.org/officeDocument/2006/relationships/hyperlink" Target="https://docs.cntd.ru/document/554566349" TargetMode="External"/><Relationship Id="rId266" Type="http://schemas.openxmlformats.org/officeDocument/2006/relationships/hyperlink" Target="https://docs.cntd.ru/document/351874096" TargetMode="External"/><Relationship Id="rId431" Type="http://schemas.openxmlformats.org/officeDocument/2006/relationships/hyperlink" Target="https://docs.cntd.ru/document/542679138" TargetMode="External"/><Relationship Id="rId473" Type="http://schemas.openxmlformats.org/officeDocument/2006/relationships/hyperlink" Target="https://docs.cntd.ru/document/578386435" TargetMode="External"/><Relationship Id="rId30" Type="http://schemas.openxmlformats.org/officeDocument/2006/relationships/hyperlink" Target="https://docs.cntd.ru/document/608978165" TargetMode="External"/><Relationship Id="rId126" Type="http://schemas.openxmlformats.org/officeDocument/2006/relationships/hyperlink" Target="https://docs.cntd.ru/document/551909784" TargetMode="External"/><Relationship Id="rId168" Type="http://schemas.openxmlformats.org/officeDocument/2006/relationships/hyperlink" Target="https://docs.cntd.ru/document/554566349" TargetMode="External"/><Relationship Id="rId333" Type="http://schemas.openxmlformats.org/officeDocument/2006/relationships/hyperlink" Target="https://docs.cntd.ru/document/542650581" TargetMode="External"/><Relationship Id="rId72" Type="http://schemas.openxmlformats.org/officeDocument/2006/relationships/hyperlink" Target="https://docs.cntd.ru/document/542639177" TargetMode="External"/><Relationship Id="rId375" Type="http://schemas.openxmlformats.org/officeDocument/2006/relationships/hyperlink" Target="https://docs.cntd.ru/document/551909784" TargetMode="External"/><Relationship Id="rId3" Type="http://schemas.openxmlformats.org/officeDocument/2006/relationships/webSettings" Target="webSettings.xml"/><Relationship Id="rId235" Type="http://schemas.openxmlformats.org/officeDocument/2006/relationships/hyperlink" Target="https://docs.cntd.ru/document/578323095" TargetMode="External"/><Relationship Id="rId277" Type="http://schemas.openxmlformats.org/officeDocument/2006/relationships/hyperlink" Target="https://docs.cntd.ru/document/565964019" TargetMode="External"/><Relationship Id="rId400" Type="http://schemas.openxmlformats.org/officeDocument/2006/relationships/hyperlink" Target="https://docs.cntd.ru/document/542639177" TargetMode="External"/><Relationship Id="rId442" Type="http://schemas.openxmlformats.org/officeDocument/2006/relationships/hyperlink" Target="https://docs.cntd.ru/document/578323095" TargetMode="External"/><Relationship Id="rId484" Type="http://schemas.openxmlformats.org/officeDocument/2006/relationships/hyperlink" Target="https://docs.cntd.ru/document/565964019" TargetMode="External"/><Relationship Id="rId137" Type="http://schemas.openxmlformats.org/officeDocument/2006/relationships/hyperlink" Target="https://docs.cntd.ru/document/551909784" TargetMode="External"/><Relationship Id="rId302" Type="http://schemas.openxmlformats.org/officeDocument/2006/relationships/hyperlink" Target="https://docs.cntd.ru/document/565964019" TargetMode="External"/><Relationship Id="rId344" Type="http://schemas.openxmlformats.org/officeDocument/2006/relationships/hyperlink" Target="https://docs.cntd.ru/document/554566349" TargetMode="External"/><Relationship Id="rId41" Type="http://schemas.openxmlformats.org/officeDocument/2006/relationships/hyperlink" Target="https://docs.cntd.ru/document/351874096" TargetMode="External"/><Relationship Id="rId83" Type="http://schemas.openxmlformats.org/officeDocument/2006/relationships/hyperlink" Target="https://docs.cntd.ru/document/551909784" TargetMode="External"/><Relationship Id="rId179" Type="http://schemas.openxmlformats.org/officeDocument/2006/relationships/hyperlink" Target="https://docs.cntd.ru/document/565964019" TargetMode="External"/><Relationship Id="rId386" Type="http://schemas.openxmlformats.org/officeDocument/2006/relationships/hyperlink" Target="https://docs.cntd.ru/document/542639177" TargetMode="External"/><Relationship Id="rId190" Type="http://schemas.openxmlformats.org/officeDocument/2006/relationships/hyperlink" Target="https://docs.cntd.ru/document/551909784" TargetMode="External"/><Relationship Id="rId204" Type="http://schemas.openxmlformats.org/officeDocument/2006/relationships/hyperlink" Target="https://docs.cntd.ru/document/565964019" TargetMode="External"/><Relationship Id="rId246" Type="http://schemas.openxmlformats.org/officeDocument/2006/relationships/hyperlink" Target="https://docs.cntd.ru/document/351874096" TargetMode="External"/><Relationship Id="rId288" Type="http://schemas.openxmlformats.org/officeDocument/2006/relationships/hyperlink" Target="https://docs.cntd.ru/document/542679138" TargetMode="External"/><Relationship Id="rId411" Type="http://schemas.openxmlformats.org/officeDocument/2006/relationships/hyperlink" Target="https://docs.cntd.ru/document/551909784" TargetMode="External"/><Relationship Id="rId453" Type="http://schemas.openxmlformats.org/officeDocument/2006/relationships/hyperlink" Target="https://docs.cntd.ru/document/1314071139" TargetMode="External"/><Relationship Id="rId106" Type="http://schemas.openxmlformats.org/officeDocument/2006/relationships/hyperlink" Target="https://docs.cntd.ru/document/542639177" TargetMode="External"/><Relationship Id="rId313" Type="http://schemas.openxmlformats.org/officeDocument/2006/relationships/hyperlink" Target="https://docs.cntd.ru/document/542650581" TargetMode="External"/><Relationship Id="rId495" Type="http://schemas.openxmlformats.org/officeDocument/2006/relationships/hyperlink" Target="https://docs.cntd.ru/document/554566349" TargetMode="External"/><Relationship Id="rId10" Type="http://schemas.openxmlformats.org/officeDocument/2006/relationships/hyperlink" Target="https://docs.cntd.ru/document/555944502" TargetMode="External"/><Relationship Id="rId52" Type="http://schemas.openxmlformats.org/officeDocument/2006/relationships/hyperlink" Target="https://docs.cntd.ru/document/565964019" TargetMode="External"/><Relationship Id="rId94" Type="http://schemas.openxmlformats.org/officeDocument/2006/relationships/hyperlink" Target="https://docs.cntd.ru/document/542639177" TargetMode="External"/><Relationship Id="rId148" Type="http://schemas.openxmlformats.org/officeDocument/2006/relationships/hyperlink" Target="https://docs.cntd.ru/document/551909784" TargetMode="External"/><Relationship Id="rId355" Type="http://schemas.openxmlformats.org/officeDocument/2006/relationships/hyperlink" Target="https://docs.cntd.ru/document/542639177" TargetMode="External"/><Relationship Id="rId397" Type="http://schemas.openxmlformats.org/officeDocument/2006/relationships/hyperlink" Target="https://docs.cntd.ru/document/5519097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67</Pages>
  <Words>29616</Words>
  <Characters>168816</Characters>
  <Application>Microsoft Office Word</Application>
  <DocSecurity>0</DocSecurity>
  <Lines>1406</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dc:creator>
  <cp:keywords/>
  <dc:description/>
  <cp:lastModifiedBy>plan</cp:lastModifiedBy>
  <cp:revision>1</cp:revision>
  <dcterms:created xsi:type="dcterms:W3CDTF">2025-10-28T12:33:00Z</dcterms:created>
  <dcterms:modified xsi:type="dcterms:W3CDTF">2025-10-28T12:42:00Z</dcterms:modified>
</cp:coreProperties>
</file>